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B017D" w:rsidRPr="00DB017D" w:rsidRDefault="00DB017D" w:rsidP="00DE3A02">
      <w:pPr>
        <w:spacing w:after="0"/>
        <w:jc w:val="center"/>
        <w:rPr>
          <w:rFonts w:ascii="Verdana" w:hAnsi="Verdana"/>
          <w:b/>
          <w:bCs/>
          <w:sz w:val="28"/>
          <w:szCs w:val="32"/>
        </w:rPr>
      </w:pPr>
      <w:r w:rsidRPr="00DB017D">
        <w:rPr>
          <w:rFonts w:ascii="Verdana" w:hAnsi="Verdana"/>
          <w:b/>
          <w:bCs/>
          <w:sz w:val="28"/>
          <w:szCs w:val="32"/>
        </w:rPr>
        <w:t xml:space="preserve">Union </w:t>
      </w:r>
      <w:proofErr w:type="spellStart"/>
      <w:r w:rsidRPr="00DB017D">
        <w:rPr>
          <w:rFonts w:ascii="Verdana" w:hAnsi="Verdana"/>
          <w:b/>
          <w:bCs/>
          <w:sz w:val="28"/>
          <w:szCs w:val="32"/>
        </w:rPr>
        <w:t>Fédérale</w:t>
      </w:r>
      <w:proofErr w:type="spellEnd"/>
      <w:r w:rsidRPr="00DB017D">
        <w:rPr>
          <w:rFonts w:ascii="Verdana" w:hAnsi="Verdana"/>
          <w:b/>
          <w:bCs/>
          <w:sz w:val="28"/>
          <w:szCs w:val="32"/>
        </w:rPr>
        <w:t xml:space="preserve"> des </w:t>
      </w:r>
      <w:proofErr w:type="spellStart"/>
      <w:r w:rsidRPr="00DB017D">
        <w:rPr>
          <w:rFonts w:ascii="Verdana" w:hAnsi="Verdana"/>
          <w:b/>
          <w:bCs/>
          <w:sz w:val="28"/>
          <w:szCs w:val="32"/>
        </w:rPr>
        <w:t>Consommateurs</w:t>
      </w:r>
      <w:proofErr w:type="spellEnd"/>
      <w:r w:rsidRPr="00DB017D">
        <w:rPr>
          <w:rFonts w:ascii="Verdana" w:hAnsi="Verdana"/>
          <w:b/>
          <w:bCs/>
          <w:sz w:val="28"/>
          <w:szCs w:val="32"/>
        </w:rPr>
        <w:t xml:space="preserve"> – Que Choisir</w:t>
      </w:r>
    </w:p>
    <w:p w:rsidR="00DB017D" w:rsidRPr="00DB017D" w:rsidRDefault="00DB017D" w:rsidP="00DE3A02">
      <w:pPr>
        <w:spacing w:after="0"/>
        <w:jc w:val="center"/>
        <w:rPr>
          <w:rFonts w:ascii="Verdana" w:hAnsi="Verdana"/>
          <w:sz w:val="24"/>
          <w:szCs w:val="28"/>
        </w:rPr>
      </w:pPr>
      <w:r w:rsidRPr="00DB017D">
        <w:rPr>
          <w:rFonts w:ascii="Verdana" w:hAnsi="Verdana"/>
          <w:sz w:val="24"/>
          <w:szCs w:val="28"/>
        </w:rPr>
        <w:t>Association locale de la région de Versailles</w:t>
      </w:r>
    </w:p>
    <w:p w:rsidR="00DB017D" w:rsidRPr="00DB017D" w:rsidRDefault="00DB017D" w:rsidP="00DE3A02">
      <w:pPr>
        <w:spacing w:after="0"/>
        <w:jc w:val="center"/>
        <w:rPr>
          <w:rFonts w:ascii="Verdana" w:hAnsi="Verdana"/>
          <w:szCs w:val="24"/>
        </w:rPr>
      </w:pPr>
      <w:r w:rsidRPr="00DB017D">
        <w:rPr>
          <w:rFonts w:ascii="Verdana" w:hAnsi="Verdana"/>
          <w:szCs w:val="24"/>
        </w:rPr>
        <w:t>_______________________________________________</w:t>
      </w:r>
    </w:p>
    <w:p w:rsidR="00DB017D" w:rsidRPr="00DB017D" w:rsidRDefault="00DB017D" w:rsidP="00DE3A02">
      <w:pPr>
        <w:spacing w:after="0"/>
        <w:jc w:val="center"/>
        <w:rPr>
          <w:rFonts w:ascii="Verdana" w:hAnsi="Verdana"/>
          <w:b/>
          <w:sz w:val="24"/>
          <w:szCs w:val="28"/>
        </w:rPr>
      </w:pPr>
      <w:r w:rsidRPr="00DB017D">
        <w:rPr>
          <w:rFonts w:ascii="Verdana" w:hAnsi="Verdana"/>
          <w:b/>
          <w:sz w:val="24"/>
          <w:szCs w:val="28"/>
        </w:rPr>
        <w:t xml:space="preserve">Groupe « 50 </w:t>
      </w:r>
      <w:proofErr w:type="spellStart"/>
      <w:r w:rsidRPr="00DB017D">
        <w:rPr>
          <w:rFonts w:ascii="Verdana" w:hAnsi="Verdana"/>
          <w:b/>
          <w:sz w:val="24"/>
          <w:szCs w:val="28"/>
        </w:rPr>
        <w:t>ans</w:t>
      </w:r>
      <w:proofErr w:type="spellEnd"/>
      <w:r w:rsidRPr="00DB017D">
        <w:rPr>
          <w:rFonts w:ascii="Verdana" w:hAnsi="Verdana"/>
          <w:b/>
          <w:sz w:val="24"/>
          <w:szCs w:val="28"/>
        </w:rPr>
        <w:t> »</w:t>
      </w:r>
    </w:p>
    <w:p w:rsidR="00DB017D" w:rsidRPr="00DB017D" w:rsidRDefault="00DB017D" w:rsidP="00DE3A02">
      <w:pPr>
        <w:spacing w:after="0"/>
        <w:jc w:val="center"/>
        <w:rPr>
          <w:rFonts w:ascii="Verdana" w:hAnsi="Verdana"/>
          <w:b/>
          <w:szCs w:val="24"/>
        </w:rPr>
      </w:pPr>
    </w:p>
    <w:p w:rsidR="00DB017D" w:rsidRPr="00DB017D" w:rsidRDefault="00DB017D" w:rsidP="00DE3A02">
      <w:pPr>
        <w:spacing w:before="60" w:after="0"/>
        <w:jc w:val="center"/>
        <w:rPr>
          <w:rFonts w:ascii="Verdana" w:hAnsi="Verdana"/>
          <w:b/>
          <w:szCs w:val="28"/>
        </w:rPr>
      </w:pPr>
      <w:proofErr w:type="spellStart"/>
      <w:r w:rsidRPr="00DB017D">
        <w:rPr>
          <w:rFonts w:ascii="Verdana" w:hAnsi="Verdana"/>
          <w:b/>
          <w:szCs w:val="28"/>
        </w:rPr>
        <w:t>Compte</w:t>
      </w:r>
      <w:r w:rsidR="005F06B5">
        <w:rPr>
          <w:rFonts w:ascii="Verdana" w:hAnsi="Verdana"/>
          <w:b/>
          <w:szCs w:val="28"/>
        </w:rPr>
        <w:t>-</w:t>
      </w:r>
      <w:r w:rsidRPr="00DB017D">
        <w:rPr>
          <w:rFonts w:ascii="Verdana" w:hAnsi="Verdana"/>
          <w:b/>
          <w:szCs w:val="28"/>
        </w:rPr>
        <w:t>rendu</w:t>
      </w:r>
      <w:proofErr w:type="spellEnd"/>
      <w:r w:rsidRPr="00DB017D">
        <w:rPr>
          <w:rFonts w:ascii="Verdana" w:hAnsi="Verdana"/>
          <w:b/>
          <w:szCs w:val="28"/>
        </w:rPr>
        <w:t xml:space="preserve"> de la </w:t>
      </w:r>
      <w:proofErr w:type="spellStart"/>
      <w:r w:rsidRPr="00DB017D">
        <w:rPr>
          <w:rFonts w:ascii="Verdana" w:hAnsi="Verdana"/>
          <w:b/>
          <w:szCs w:val="28"/>
        </w:rPr>
        <w:t>réunion</w:t>
      </w:r>
      <w:proofErr w:type="spellEnd"/>
      <w:r w:rsidRPr="00DB017D">
        <w:rPr>
          <w:rFonts w:ascii="Verdana" w:hAnsi="Verdana"/>
          <w:b/>
          <w:szCs w:val="28"/>
        </w:rPr>
        <w:t xml:space="preserve"> du </w:t>
      </w:r>
      <w:r w:rsidR="00CF41C8">
        <w:rPr>
          <w:rFonts w:ascii="Verdana" w:hAnsi="Verdana"/>
          <w:b/>
          <w:szCs w:val="28"/>
        </w:rPr>
        <w:t xml:space="preserve">11 </w:t>
      </w:r>
      <w:proofErr w:type="spellStart"/>
      <w:r w:rsidR="00CF41C8">
        <w:rPr>
          <w:rFonts w:ascii="Verdana" w:hAnsi="Verdana"/>
          <w:b/>
          <w:szCs w:val="28"/>
        </w:rPr>
        <w:t>décembre</w:t>
      </w:r>
      <w:proofErr w:type="spellEnd"/>
      <w:r w:rsidRPr="00DB017D">
        <w:rPr>
          <w:rFonts w:ascii="Verdana" w:hAnsi="Verdana"/>
          <w:b/>
          <w:szCs w:val="28"/>
        </w:rPr>
        <w:t xml:space="preserve"> 2025</w:t>
      </w:r>
    </w:p>
    <w:p w:rsidR="00DB017D" w:rsidRPr="00DB017D" w:rsidRDefault="00DB017D" w:rsidP="00DE3A02">
      <w:pPr>
        <w:spacing w:before="60" w:after="0"/>
        <w:jc w:val="both"/>
        <w:rPr>
          <w:rFonts w:ascii="Verdana" w:hAnsi="Verdana"/>
          <w:b/>
          <w:szCs w:val="28"/>
        </w:rPr>
      </w:pPr>
    </w:p>
    <w:p w:rsidR="00DB017D" w:rsidRPr="00383B78" w:rsidRDefault="00DB017D" w:rsidP="00DE3A02">
      <w:pPr>
        <w:spacing w:before="120" w:after="0"/>
        <w:jc w:val="both"/>
      </w:pPr>
      <w:proofErr w:type="gramStart"/>
      <w:r w:rsidRPr="00B5387E">
        <w:rPr>
          <w:b/>
          <w:sz w:val="24"/>
          <w:szCs w:val="24"/>
        </w:rPr>
        <w:t>Participants :</w:t>
      </w:r>
      <w:proofErr w:type="gramEnd"/>
      <w:r w:rsidRPr="00954103">
        <w:tab/>
      </w:r>
      <w:r w:rsidR="00E41DC2">
        <w:t>M. BEAUDEAU</w:t>
      </w:r>
      <w:r w:rsidR="005F06B5">
        <w:t>,</w:t>
      </w:r>
      <w:r w:rsidR="005F06B5" w:rsidRPr="00383B78">
        <w:t xml:space="preserve"> </w:t>
      </w:r>
      <w:r w:rsidR="005F06B5" w:rsidRPr="007D1BDF">
        <w:t>P. FLEURET</w:t>
      </w:r>
      <w:r w:rsidR="005F06B5">
        <w:t>,</w:t>
      </w:r>
      <w:r w:rsidR="005F06B5" w:rsidRPr="00383B78">
        <w:t xml:space="preserve"> </w:t>
      </w:r>
      <w:r w:rsidR="005F06B5">
        <w:t xml:space="preserve">G. LA DUCA, </w:t>
      </w:r>
      <w:r w:rsidR="00CF41C8" w:rsidRPr="00954103">
        <w:t xml:space="preserve">, </w:t>
      </w:r>
      <w:r w:rsidR="00CF41C8">
        <w:t xml:space="preserve">S. LAUVERJON, </w:t>
      </w:r>
      <w:r w:rsidRPr="00383B78">
        <w:t>M. QUILLEVERE</w:t>
      </w:r>
      <w:r>
        <w:t>,</w:t>
      </w:r>
      <w:r w:rsidRPr="00C149A5">
        <w:t xml:space="preserve"> </w:t>
      </w:r>
      <w:r w:rsidR="00752523">
        <w:t xml:space="preserve">R. MILLET, </w:t>
      </w:r>
      <w:r w:rsidRPr="007D1BDF">
        <w:t>G. ROSSIGNOL</w:t>
      </w:r>
      <w:r>
        <w:t xml:space="preserve">, </w:t>
      </w:r>
      <w:r w:rsidR="00CF41C8">
        <w:t>Y. SCHIFRES</w:t>
      </w:r>
    </w:p>
    <w:p w:rsidR="00DB017D" w:rsidRPr="00383B78" w:rsidRDefault="00DB017D" w:rsidP="00DE3A02">
      <w:pPr>
        <w:spacing w:after="0"/>
        <w:jc w:val="both"/>
      </w:pPr>
      <w:proofErr w:type="spellStart"/>
      <w:proofErr w:type="gramStart"/>
      <w:r w:rsidRPr="00B5387E">
        <w:rPr>
          <w:b/>
          <w:sz w:val="24"/>
          <w:szCs w:val="24"/>
        </w:rPr>
        <w:t>Destinataires</w:t>
      </w:r>
      <w:proofErr w:type="spellEnd"/>
      <w:r w:rsidRPr="00B5387E">
        <w:rPr>
          <w:b/>
          <w:sz w:val="24"/>
          <w:szCs w:val="24"/>
        </w:rPr>
        <w:t> :</w:t>
      </w:r>
      <w:proofErr w:type="gramEnd"/>
      <w:r w:rsidRPr="00B93B9F">
        <w:t xml:space="preserve"> </w:t>
      </w:r>
      <w:r w:rsidRPr="00954103">
        <w:t>participants</w:t>
      </w:r>
      <w:bookmarkStart w:id="0" w:name="_Hlk63343678"/>
      <w:bookmarkStart w:id="1" w:name="_Hlk88748211"/>
      <w:r w:rsidRPr="00954103">
        <w:t xml:space="preserve">, </w:t>
      </w:r>
      <w:r w:rsidR="005F06B5" w:rsidRPr="00954103">
        <w:t>M.°GERVASONI,</w:t>
      </w:r>
      <w:bookmarkStart w:id="2" w:name="_Hlk27837612"/>
      <w:r w:rsidR="005F06B5" w:rsidRPr="00954103">
        <w:t xml:space="preserve"> </w:t>
      </w:r>
      <w:bookmarkEnd w:id="2"/>
      <w:r w:rsidR="00CF41C8" w:rsidRPr="00954103">
        <w:t>R. BOUTBOUL</w:t>
      </w:r>
      <w:r w:rsidR="00CF41C8">
        <w:t xml:space="preserve">, M. FIGUIÈRE, </w:t>
      </w:r>
      <w:r w:rsidR="000C07C4">
        <w:t xml:space="preserve">C. GLASS, </w:t>
      </w:r>
      <w:r w:rsidRPr="00954103">
        <w:t>M.°LALANDE,</w:t>
      </w:r>
      <w:r w:rsidRPr="007D1BDF">
        <w:t xml:space="preserve"> </w:t>
      </w:r>
      <w:bookmarkEnd w:id="0"/>
      <w:bookmarkEnd w:id="1"/>
      <w:r w:rsidR="00CF41C8" w:rsidRPr="00954103">
        <w:t>J-J. CERKIEWICZ</w:t>
      </w:r>
      <w:r w:rsidR="00CF41C8">
        <w:t xml:space="preserve">,  </w:t>
      </w:r>
    </w:p>
    <w:p w:rsidR="00DB017D" w:rsidRDefault="00DB017D" w:rsidP="00DE3A02">
      <w:pPr>
        <w:jc w:val="both"/>
        <w:rPr>
          <w:lang w:val="fr-FR"/>
        </w:rPr>
      </w:pPr>
    </w:p>
    <w:p w:rsidR="00A8749F" w:rsidRDefault="00A8749F" w:rsidP="00DE3A02">
      <w:pPr>
        <w:jc w:val="both"/>
        <w:rPr>
          <w:lang w:val="fr-FR"/>
        </w:rPr>
      </w:pPr>
      <w:r>
        <w:rPr>
          <w:lang w:val="fr-FR"/>
        </w:rPr>
        <w:t xml:space="preserve">Le groupe de travail a </w:t>
      </w:r>
      <w:r w:rsidR="00B3366A">
        <w:rPr>
          <w:lang w:val="fr-FR"/>
        </w:rPr>
        <w:t>poursuivi l’étude des</w:t>
      </w:r>
      <w:r>
        <w:rPr>
          <w:lang w:val="fr-FR"/>
        </w:rPr>
        <w:t xml:space="preserve"> différentes propositions </w:t>
      </w:r>
      <w:r w:rsidR="005F06B5">
        <w:rPr>
          <w:lang w:val="fr-FR"/>
        </w:rPr>
        <w:t>en vue de fêter les 50 ans de notre association l’année prochaine</w:t>
      </w:r>
      <w:r>
        <w:rPr>
          <w:lang w:val="fr-FR"/>
        </w:rPr>
        <w:t>.</w:t>
      </w:r>
    </w:p>
    <w:p w:rsidR="00E8014E" w:rsidRPr="008A0584" w:rsidRDefault="00A8749F" w:rsidP="00DE3A02">
      <w:pPr>
        <w:pStyle w:val="Paragraphedeliste"/>
        <w:numPr>
          <w:ilvl w:val="0"/>
          <w:numId w:val="1"/>
        </w:numPr>
        <w:ind w:left="426" w:hanging="426"/>
        <w:jc w:val="both"/>
        <w:rPr>
          <w:b/>
          <w:lang w:val="fr-FR"/>
        </w:rPr>
      </w:pPr>
      <w:r w:rsidRPr="008A0584">
        <w:rPr>
          <w:b/>
          <w:lang w:val="fr-FR"/>
        </w:rPr>
        <w:t>Réaliser un carrousel historique avec les photos des 50 dernières années</w:t>
      </w:r>
      <w:r w:rsidR="009B2FA3">
        <w:rPr>
          <w:b/>
          <w:lang w:val="fr-FR"/>
        </w:rPr>
        <w:t xml:space="preserve"> (GLD)</w:t>
      </w:r>
    </w:p>
    <w:p w:rsidR="00CF41C8" w:rsidRDefault="00B3366A" w:rsidP="00DE3A02">
      <w:pPr>
        <w:jc w:val="both"/>
        <w:rPr>
          <w:lang w:val="fr-FR"/>
        </w:rPr>
      </w:pPr>
      <w:r>
        <w:rPr>
          <w:lang w:val="fr-FR"/>
        </w:rPr>
        <w:t xml:space="preserve">Un projet de carrousel </w:t>
      </w:r>
      <w:r w:rsidR="009B5503">
        <w:rPr>
          <w:lang w:val="fr-FR"/>
        </w:rPr>
        <w:t>va</w:t>
      </w:r>
      <w:r w:rsidR="00CF41C8">
        <w:rPr>
          <w:lang w:val="fr-FR"/>
        </w:rPr>
        <w:t xml:space="preserve"> comprendre une introduction sur Versailles et son château, un historique parlé de l’association (4mn), notre présence aux forums depuis 2016, nos AG. </w:t>
      </w:r>
    </w:p>
    <w:p w:rsidR="00A8749F" w:rsidRDefault="00CF41C8" w:rsidP="00DE3A02">
      <w:pPr>
        <w:jc w:val="both"/>
        <w:rPr>
          <w:lang w:val="fr-FR"/>
        </w:rPr>
      </w:pPr>
      <w:r>
        <w:rPr>
          <w:lang w:val="fr-FR"/>
        </w:rPr>
        <w:t>Actions : utiliser une voix féminine pour les paroles. Prévoir une version sans parole</w:t>
      </w:r>
      <w:r w:rsidR="009B5503">
        <w:rPr>
          <w:lang w:val="fr-FR"/>
        </w:rPr>
        <w:t xml:space="preserve">, avec des sous-titres, </w:t>
      </w:r>
      <w:r>
        <w:rPr>
          <w:lang w:val="fr-FR"/>
        </w:rPr>
        <w:t xml:space="preserve">dans les cas où la vidéo est diffusée en boucle dans une salle bruyante. </w:t>
      </w:r>
      <w:r w:rsidR="00D161A5">
        <w:rPr>
          <w:lang w:val="fr-FR"/>
        </w:rPr>
        <w:t xml:space="preserve">Proposition de titre : Que Choisir Ensemble, actif et vivant. </w:t>
      </w:r>
      <w:r>
        <w:rPr>
          <w:lang w:val="fr-FR"/>
        </w:rPr>
        <w:t>Afficher le nouveau nom et le nouveau logo à la fin.</w:t>
      </w:r>
    </w:p>
    <w:p w:rsidR="00CF41C8" w:rsidRDefault="00CF41C8" w:rsidP="00DE3A02">
      <w:pPr>
        <w:jc w:val="both"/>
        <w:rPr>
          <w:lang w:val="fr-FR"/>
        </w:rPr>
      </w:pPr>
      <w:r>
        <w:rPr>
          <w:lang w:val="fr-FR"/>
        </w:rPr>
        <w:t xml:space="preserve">Une présentation de la vidéo est prévue </w:t>
      </w:r>
      <w:r w:rsidR="009B2FA3">
        <w:rPr>
          <w:lang w:val="fr-FR"/>
        </w:rPr>
        <w:t>à</w:t>
      </w:r>
      <w:r>
        <w:rPr>
          <w:lang w:val="fr-FR"/>
        </w:rPr>
        <w:t xml:space="preserve"> la prochaine réunion.</w:t>
      </w:r>
    </w:p>
    <w:p w:rsidR="00A8749F" w:rsidRPr="008A0584" w:rsidRDefault="00A8749F" w:rsidP="00DE3A02">
      <w:pPr>
        <w:pStyle w:val="Paragraphedeliste"/>
        <w:numPr>
          <w:ilvl w:val="0"/>
          <w:numId w:val="1"/>
        </w:numPr>
        <w:ind w:left="426" w:hanging="426"/>
        <w:jc w:val="both"/>
        <w:rPr>
          <w:b/>
          <w:lang w:val="fr-FR"/>
        </w:rPr>
      </w:pPr>
      <w:r w:rsidRPr="008A0584">
        <w:rPr>
          <w:b/>
          <w:lang w:val="fr-FR"/>
        </w:rPr>
        <w:t xml:space="preserve">Organiser </w:t>
      </w:r>
      <w:r w:rsidR="00B3366A">
        <w:rPr>
          <w:b/>
          <w:lang w:val="fr-FR"/>
        </w:rPr>
        <w:t>deux</w:t>
      </w:r>
      <w:r w:rsidRPr="008A0584">
        <w:rPr>
          <w:b/>
          <w:lang w:val="fr-FR"/>
        </w:rPr>
        <w:t xml:space="preserve"> journée</w:t>
      </w:r>
      <w:r w:rsidR="00B3366A">
        <w:rPr>
          <w:b/>
          <w:lang w:val="fr-FR"/>
        </w:rPr>
        <w:t>s</w:t>
      </w:r>
      <w:r w:rsidRPr="008A0584">
        <w:rPr>
          <w:b/>
          <w:lang w:val="fr-FR"/>
        </w:rPr>
        <w:t xml:space="preserve"> « portes ouvertes »</w:t>
      </w:r>
    </w:p>
    <w:p w:rsidR="00D161A5" w:rsidRDefault="00B3366A" w:rsidP="00DE3A02">
      <w:pPr>
        <w:jc w:val="both"/>
        <w:rPr>
          <w:lang w:val="fr-FR"/>
        </w:rPr>
      </w:pPr>
      <w:r>
        <w:rPr>
          <w:lang w:val="fr-FR"/>
        </w:rPr>
        <w:t xml:space="preserve">A Versailles, </w:t>
      </w:r>
      <w:r w:rsidR="00D161A5">
        <w:rPr>
          <w:lang w:val="fr-FR"/>
        </w:rPr>
        <w:t>la salle OSANAM est bloquée pour</w:t>
      </w:r>
      <w:r w:rsidR="00A37639">
        <w:rPr>
          <w:lang w:val="fr-FR"/>
        </w:rPr>
        <w:t xml:space="preserve"> le 30/5/2026</w:t>
      </w:r>
      <w:r>
        <w:rPr>
          <w:lang w:val="fr-FR"/>
        </w:rPr>
        <w:t>.</w:t>
      </w:r>
      <w:r w:rsidR="00D161A5">
        <w:rPr>
          <w:lang w:val="fr-FR"/>
        </w:rPr>
        <w:t xml:space="preserve"> Elle comprend 3 salles au 1</w:t>
      </w:r>
      <w:r w:rsidR="00D161A5" w:rsidRPr="00D161A5">
        <w:rPr>
          <w:vertAlign w:val="superscript"/>
          <w:lang w:val="fr-FR"/>
        </w:rPr>
        <w:t>er</w:t>
      </w:r>
      <w:r w:rsidR="00D161A5">
        <w:rPr>
          <w:lang w:val="fr-FR"/>
        </w:rPr>
        <w:t xml:space="preserve"> étage (coût 664€) et un petit bureau (35€). La salle de restaurant au rez-de-chaussée n’est pas nécessaire ; en effet, le buffet serait ouvert en permanence au 1</w:t>
      </w:r>
      <w:r w:rsidR="00D161A5" w:rsidRPr="00D161A5">
        <w:rPr>
          <w:vertAlign w:val="superscript"/>
          <w:lang w:val="fr-FR"/>
        </w:rPr>
        <w:t>er</w:t>
      </w:r>
      <w:r w:rsidR="00D161A5">
        <w:rPr>
          <w:lang w:val="fr-FR"/>
        </w:rPr>
        <w:t xml:space="preserve"> étage, avec les stands d’exposition.</w:t>
      </w:r>
    </w:p>
    <w:p w:rsidR="00B3366A" w:rsidRDefault="00A37639" w:rsidP="00DE3A02">
      <w:pPr>
        <w:jc w:val="both"/>
        <w:rPr>
          <w:lang w:val="fr-FR"/>
        </w:rPr>
      </w:pPr>
      <w:r>
        <w:rPr>
          <w:lang w:val="fr-FR"/>
        </w:rPr>
        <w:t xml:space="preserve">A Montigny : la salle </w:t>
      </w:r>
      <w:proofErr w:type="spellStart"/>
      <w:r>
        <w:rPr>
          <w:lang w:val="fr-FR"/>
        </w:rPr>
        <w:t>Gaughin</w:t>
      </w:r>
      <w:proofErr w:type="spellEnd"/>
      <w:r>
        <w:rPr>
          <w:lang w:val="fr-FR"/>
        </w:rPr>
        <w:t xml:space="preserve"> </w:t>
      </w:r>
      <w:r w:rsidR="00D161A5">
        <w:rPr>
          <w:lang w:val="fr-FR"/>
        </w:rPr>
        <w:t xml:space="preserve">est </w:t>
      </w:r>
      <w:proofErr w:type="spellStart"/>
      <w:r w:rsidR="00D161A5">
        <w:rPr>
          <w:lang w:val="fr-FR"/>
        </w:rPr>
        <w:t>pré-reservée</w:t>
      </w:r>
      <w:proofErr w:type="spellEnd"/>
      <w:r w:rsidR="00D161A5">
        <w:rPr>
          <w:lang w:val="fr-FR"/>
        </w:rPr>
        <w:t xml:space="preserve"> pour </w:t>
      </w:r>
      <w:r>
        <w:rPr>
          <w:lang w:val="fr-FR"/>
        </w:rPr>
        <w:t>le 10/10/2026.</w:t>
      </w:r>
      <w:r w:rsidR="00D161A5">
        <w:rPr>
          <w:lang w:val="fr-FR"/>
        </w:rPr>
        <w:t xml:space="preserve"> Coût environ 120€.</w:t>
      </w:r>
    </w:p>
    <w:p w:rsidR="00A37639" w:rsidRDefault="00A37639" w:rsidP="00DE3A02">
      <w:pPr>
        <w:jc w:val="both"/>
        <w:rPr>
          <w:lang w:val="fr-FR"/>
        </w:rPr>
      </w:pPr>
      <w:r>
        <w:rPr>
          <w:lang w:val="fr-FR"/>
        </w:rPr>
        <w:t>Le programme pourrait être le suivant :</w:t>
      </w:r>
    </w:p>
    <w:p w:rsidR="00A37639" w:rsidRPr="00A37639" w:rsidRDefault="00A37639" w:rsidP="00A37639">
      <w:pPr>
        <w:pStyle w:val="Paragraphedeliste"/>
        <w:numPr>
          <w:ilvl w:val="0"/>
          <w:numId w:val="4"/>
        </w:numPr>
        <w:jc w:val="both"/>
        <w:rPr>
          <w:lang w:val="fr-FR"/>
        </w:rPr>
      </w:pPr>
      <w:r w:rsidRPr="00A37639">
        <w:rPr>
          <w:lang w:val="fr-FR"/>
        </w:rPr>
        <w:t>10h ouverte</w:t>
      </w:r>
      <w:r>
        <w:rPr>
          <w:lang w:val="fr-FR"/>
        </w:rPr>
        <w:t xml:space="preserve"> de l’expo</w:t>
      </w:r>
      <w:r w:rsidRPr="00A37639">
        <w:rPr>
          <w:lang w:val="fr-FR"/>
        </w:rPr>
        <w:t xml:space="preserve"> avec des personnalités à inviter</w:t>
      </w:r>
      <w:r w:rsidR="0044026D">
        <w:rPr>
          <w:lang w:val="fr-FR"/>
        </w:rPr>
        <w:t>. Café d’accueil.</w:t>
      </w:r>
    </w:p>
    <w:p w:rsidR="00A37639" w:rsidRPr="00A37639" w:rsidRDefault="00A37639" w:rsidP="00A37639">
      <w:pPr>
        <w:pStyle w:val="Paragraphedeliste"/>
        <w:numPr>
          <w:ilvl w:val="0"/>
          <w:numId w:val="4"/>
        </w:numPr>
        <w:jc w:val="both"/>
        <w:rPr>
          <w:lang w:val="fr-FR"/>
        </w:rPr>
      </w:pPr>
      <w:r w:rsidRPr="00A37639">
        <w:rPr>
          <w:lang w:val="fr-FR"/>
        </w:rPr>
        <w:t xml:space="preserve">11h </w:t>
      </w:r>
      <w:r w:rsidR="0044026D">
        <w:rPr>
          <w:lang w:val="fr-FR"/>
        </w:rPr>
        <w:t xml:space="preserve">expo et </w:t>
      </w:r>
      <w:r w:rsidRPr="00A37639">
        <w:rPr>
          <w:lang w:val="fr-FR"/>
        </w:rPr>
        <w:t>conférence</w:t>
      </w:r>
    </w:p>
    <w:p w:rsidR="00A37639" w:rsidRPr="00A37639" w:rsidRDefault="00A37639" w:rsidP="00A37639">
      <w:pPr>
        <w:pStyle w:val="Paragraphedeliste"/>
        <w:numPr>
          <w:ilvl w:val="0"/>
          <w:numId w:val="4"/>
        </w:numPr>
        <w:jc w:val="both"/>
        <w:rPr>
          <w:lang w:val="fr-FR"/>
        </w:rPr>
      </w:pPr>
      <w:r w:rsidRPr="00A37639">
        <w:rPr>
          <w:lang w:val="fr-FR"/>
        </w:rPr>
        <w:t xml:space="preserve">12h </w:t>
      </w:r>
      <w:r w:rsidR="0044026D">
        <w:rPr>
          <w:lang w:val="fr-FR"/>
        </w:rPr>
        <w:t xml:space="preserve">expo et </w:t>
      </w:r>
      <w:r w:rsidRPr="00A37639">
        <w:rPr>
          <w:lang w:val="fr-FR"/>
        </w:rPr>
        <w:t xml:space="preserve">buffet </w:t>
      </w:r>
      <w:r w:rsidR="00D161A5">
        <w:rPr>
          <w:lang w:val="fr-FR"/>
        </w:rPr>
        <w:t>déjeunatoire</w:t>
      </w:r>
    </w:p>
    <w:p w:rsidR="00A37639" w:rsidRDefault="00A37639" w:rsidP="00A37639">
      <w:pPr>
        <w:pStyle w:val="Paragraphedeliste"/>
        <w:numPr>
          <w:ilvl w:val="0"/>
          <w:numId w:val="4"/>
        </w:numPr>
        <w:jc w:val="both"/>
        <w:rPr>
          <w:lang w:val="fr-FR"/>
        </w:rPr>
      </w:pPr>
      <w:r w:rsidRPr="00A37639">
        <w:rPr>
          <w:lang w:val="fr-FR"/>
        </w:rPr>
        <w:t xml:space="preserve">14h </w:t>
      </w:r>
      <w:r w:rsidR="0044026D">
        <w:rPr>
          <w:lang w:val="fr-FR"/>
        </w:rPr>
        <w:t xml:space="preserve">expo et </w:t>
      </w:r>
      <w:r w:rsidRPr="00A37639">
        <w:rPr>
          <w:lang w:val="fr-FR"/>
        </w:rPr>
        <w:t xml:space="preserve">autre conférence ou escape </w:t>
      </w:r>
      <w:proofErr w:type="spellStart"/>
      <w:r w:rsidRPr="00A37639">
        <w:rPr>
          <w:lang w:val="fr-FR"/>
        </w:rPr>
        <w:t>game</w:t>
      </w:r>
      <w:proofErr w:type="spellEnd"/>
    </w:p>
    <w:p w:rsidR="00A37639" w:rsidRPr="00A37639" w:rsidRDefault="00A37639" w:rsidP="00A37639">
      <w:pPr>
        <w:pStyle w:val="Paragraphedeliste"/>
        <w:numPr>
          <w:ilvl w:val="0"/>
          <w:numId w:val="4"/>
        </w:numPr>
        <w:jc w:val="both"/>
        <w:rPr>
          <w:lang w:val="fr-FR"/>
        </w:rPr>
      </w:pPr>
      <w:r>
        <w:rPr>
          <w:lang w:val="fr-FR"/>
        </w:rPr>
        <w:t>17h fermeture de l’expo</w:t>
      </w:r>
    </w:p>
    <w:p w:rsidR="002D2F19" w:rsidRDefault="002D2F19" w:rsidP="00DE3A02">
      <w:pPr>
        <w:jc w:val="both"/>
        <w:rPr>
          <w:lang w:val="fr-FR"/>
        </w:rPr>
      </w:pPr>
      <w:r>
        <w:rPr>
          <w:lang w:val="fr-FR"/>
        </w:rPr>
        <w:t>Liste des stands </w:t>
      </w:r>
      <w:r w:rsidR="009B5503">
        <w:rPr>
          <w:lang w:val="fr-FR"/>
        </w:rPr>
        <w:t xml:space="preserve">à organiser </w:t>
      </w:r>
      <w:r>
        <w:rPr>
          <w:lang w:val="fr-FR"/>
        </w:rPr>
        <w:t xml:space="preserve">: </w:t>
      </w:r>
    </w:p>
    <w:tbl>
      <w:tblPr>
        <w:tblStyle w:val="Grilledutableau"/>
        <w:tblW w:w="8641" w:type="dxa"/>
        <w:tblLook w:val="04A0" w:firstRow="1" w:lastRow="0" w:firstColumn="1" w:lastColumn="0" w:noHBand="0" w:noVBand="1"/>
      </w:tblPr>
      <w:tblGrid>
        <w:gridCol w:w="4531"/>
        <w:gridCol w:w="1984"/>
        <w:gridCol w:w="2126"/>
      </w:tblGrid>
      <w:tr w:rsidR="002D2F19" w:rsidRPr="002D2F19" w:rsidTr="003E40A3">
        <w:tc>
          <w:tcPr>
            <w:tcW w:w="4531" w:type="dxa"/>
          </w:tcPr>
          <w:p w:rsidR="002D2F19" w:rsidRPr="009B5503" w:rsidRDefault="002D2F19" w:rsidP="00CC69A9">
            <w:pPr>
              <w:jc w:val="both"/>
              <w:rPr>
                <w:b/>
                <w:lang w:val="fr-FR"/>
              </w:rPr>
            </w:pPr>
            <w:r w:rsidRPr="009B5503">
              <w:rPr>
                <w:b/>
                <w:lang w:val="fr-FR"/>
              </w:rPr>
              <w:t>STAND</w:t>
            </w:r>
          </w:p>
        </w:tc>
        <w:tc>
          <w:tcPr>
            <w:tcW w:w="1984" w:type="dxa"/>
          </w:tcPr>
          <w:p w:rsidR="002D2F19" w:rsidRPr="009B5503" w:rsidRDefault="002D2F19" w:rsidP="00CC69A9">
            <w:pPr>
              <w:jc w:val="both"/>
              <w:rPr>
                <w:b/>
                <w:lang w:val="fr-FR"/>
              </w:rPr>
            </w:pPr>
            <w:r w:rsidRPr="009B5503">
              <w:rPr>
                <w:b/>
                <w:lang w:val="fr-FR"/>
              </w:rPr>
              <w:t>PARTENAIRE</w:t>
            </w:r>
          </w:p>
        </w:tc>
        <w:tc>
          <w:tcPr>
            <w:tcW w:w="2126" w:type="dxa"/>
          </w:tcPr>
          <w:p w:rsidR="002D2F19" w:rsidRPr="009B5503" w:rsidRDefault="002D2F19" w:rsidP="00CC69A9">
            <w:pPr>
              <w:jc w:val="both"/>
              <w:rPr>
                <w:b/>
                <w:lang w:val="fr-FR"/>
              </w:rPr>
            </w:pPr>
            <w:r w:rsidRPr="009B5503">
              <w:rPr>
                <w:b/>
                <w:lang w:val="fr-FR"/>
              </w:rPr>
              <w:t>RESPONSABLE</w:t>
            </w:r>
          </w:p>
        </w:tc>
      </w:tr>
      <w:tr w:rsidR="002D2F19" w:rsidRPr="002D2F19" w:rsidTr="003E40A3">
        <w:tc>
          <w:tcPr>
            <w:tcW w:w="4531" w:type="dxa"/>
          </w:tcPr>
          <w:p w:rsidR="002D2F19" w:rsidRPr="002D2F19" w:rsidRDefault="002D2F19" w:rsidP="00CC69A9">
            <w:pPr>
              <w:jc w:val="both"/>
              <w:rPr>
                <w:lang w:val="fr-FR"/>
              </w:rPr>
            </w:pPr>
            <w:r w:rsidRPr="002D2F19">
              <w:rPr>
                <w:lang w:val="fr-FR"/>
              </w:rPr>
              <w:t>Rénovation énergétique</w:t>
            </w:r>
          </w:p>
        </w:tc>
        <w:tc>
          <w:tcPr>
            <w:tcW w:w="1984" w:type="dxa"/>
          </w:tcPr>
          <w:p w:rsidR="002D2F19" w:rsidRPr="002D2F19" w:rsidRDefault="002D2F19" w:rsidP="00CC69A9">
            <w:pPr>
              <w:jc w:val="both"/>
              <w:rPr>
                <w:lang w:val="fr-FR"/>
              </w:rPr>
            </w:pPr>
            <w:r w:rsidRPr="002D2F19">
              <w:rPr>
                <w:lang w:val="fr-FR"/>
              </w:rPr>
              <w:t>ALEC SQY</w:t>
            </w:r>
          </w:p>
        </w:tc>
        <w:tc>
          <w:tcPr>
            <w:tcW w:w="2126" w:type="dxa"/>
          </w:tcPr>
          <w:p w:rsidR="002D2F19" w:rsidRPr="002D2F19" w:rsidRDefault="00984E46" w:rsidP="00CC69A9">
            <w:pPr>
              <w:jc w:val="both"/>
              <w:rPr>
                <w:lang w:val="fr-FR"/>
              </w:rPr>
            </w:pPr>
            <w:r>
              <w:rPr>
                <w:lang w:val="fr-FR"/>
              </w:rPr>
              <w:t>PF</w:t>
            </w:r>
          </w:p>
        </w:tc>
      </w:tr>
      <w:tr w:rsidR="002D2F19" w:rsidRPr="002D2F19" w:rsidTr="003E40A3">
        <w:tc>
          <w:tcPr>
            <w:tcW w:w="4531" w:type="dxa"/>
          </w:tcPr>
          <w:p w:rsidR="002D2F19" w:rsidRPr="002D2F19" w:rsidRDefault="002D2F19" w:rsidP="00CC69A9">
            <w:pPr>
              <w:jc w:val="both"/>
              <w:rPr>
                <w:lang w:val="fr-FR"/>
              </w:rPr>
            </w:pPr>
            <w:r w:rsidRPr="002D2F19">
              <w:rPr>
                <w:lang w:val="fr-FR"/>
              </w:rPr>
              <w:t>Documentation ADIL</w:t>
            </w:r>
          </w:p>
        </w:tc>
        <w:tc>
          <w:tcPr>
            <w:tcW w:w="1984" w:type="dxa"/>
          </w:tcPr>
          <w:p w:rsidR="002D2F19" w:rsidRPr="002D2F19" w:rsidRDefault="002D2F19" w:rsidP="00CC69A9">
            <w:pPr>
              <w:jc w:val="both"/>
              <w:rPr>
                <w:lang w:val="fr-FR"/>
              </w:rPr>
            </w:pPr>
            <w:r w:rsidRPr="002D2F19">
              <w:rPr>
                <w:lang w:val="fr-FR"/>
              </w:rPr>
              <w:t>ADIL</w:t>
            </w:r>
          </w:p>
        </w:tc>
        <w:tc>
          <w:tcPr>
            <w:tcW w:w="2126" w:type="dxa"/>
          </w:tcPr>
          <w:p w:rsidR="002D2F19" w:rsidRPr="002D2F19" w:rsidRDefault="002D2F19" w:rsidP="00CC69A9">
            <w:pPr>
              <w:jc w:val="both"/>
              <w:rPr>
                <w:lang w:val="fr-FR"/>
              </w:rPr>
            </w:pPr>
          </w:p>
        </w:tc>
      </w:tr>
      <w:tr w:rsidR="002D2F19" w:rsidRPr="002D2F19" w:rsidTr="003E40A3">
        <w:tc>
          <w:tcPr>
            <w:tcW w:w="4531" w:type="dxa"/>
          </w:tcPr>
          <w:p w:rsidR="002D2F19" w:rsidRPr="002D2F19" w:rsidRDefault="002D2F19" w:rsidP="00CC69A9">
            <w:pPr>
              <w:jc w:val="both"/>
              <w:rPr>
                <w:lang w:val="fr-FR"/>
              </w:rPr>
            </w:pPr>
            <w:r w:rsidRPr="002D2F19">
              <w:rPr>
                <w:lang w:val="fr-FR"/>
              </w:rPr>
              <w:t>Les litiges : nos activités, des exemples</w:t>
            </w:r>
          </w:p>
        </w:tc>
        <w:tc>
          <w:tcPr>
            <w:tcW w:w="1984" w:type="dxa"/>
          </w:tcPr>
          <w:p w:rsidR="002D2F19" w:rsidRPr="002D2F19" w:rsidRDefault="002D2F19" w:rsidP="00CC69A9">
            <w:pPr>
              <w:jc w:val="both"/>
              <w:rPr>
                <w:lang w:val="fr-FR"/>
              </w:rPr>
            </w:pPr>
          </w:p>
        </w:tc>
        <w:tc>
          <w:tcPr>
            <w:tcW w:w="2126" w:type="dxa"/>
          </w:tcPr>
          <w:p w:rsidR="002D2F19" w:rsidRPr="002D2F19" w:rsidRDefault="002D2F19" w:rsidP="00CC69A9">
            <w:pPr>
              <w:jc w:val="both"/>
              <w:rPr>
                <w:lang w:val="fr-FR"/>
              </w:rPr>
            </w:pPr>
            <w:r w:rsidRPr="002D2F19">
              <w:rPr>
                <w:lang w:val="fr-FR"/>
              </w:rPr>
              <w:t>A définir</w:t>
            </w:r>
          </w:p>
        </w:tc>
      </w:tr>
      <w:tr w:rsidR="002D2F19" w:rsidRPr="002D2F19" w:rsidTr="003E40A3">
        <w:tc>
          <w:tcPr>
            <w:tcW w:w="4531" w:type="dxa"/>
          </w:tcPr>
          <w:p w:rsidR="002D2F19" w:rsidRPr="002D2F19" w:rsidRDefault="002D2F19" w:rsidP="00CC69A9">
            <w:pPr>
              <w:jc w:val="both"/>
              <w:rPr>
                <w:lang w:val="fr-FR"/>
              </w:rPr>
            </w:pPr>
            <w:r w:rsidRPr="002D2F19">
              <w:rPr>
                <w:lang w:val="fr-FR"/>
              </w:rPr>
              <w:t>Les arnaques : comment les éviter</w:t>
            </w:r>
          </w:p>
        </w:tc>
        <w:tc>
          <w:tcPr>
            <w:tcW w:w="1984" w:type="dxa"/>
          </w:tcPr>
          <w:p w:rsidR="002D2F19" w:rsidRPr="002D2F19" w:rsidRDefault="002D2F19" w:rsidP="00CC69A9">
            <w:pPr>
              <w:jc w:val="both"/>
              <w:rPr>
                <w:lang w:val="fr-FR"/>
              </w:rPr>
            </w:pPr>
          </w:p>
        </w:tc>
        <w:tc>
          <w:tcPr>
            <w:tcW w:w="2126" w:type="dxa"/>
          </w:tcPr>
          <w:p w:rsidR="002D2F19" w:rsidRPr="002D2F19" w:rsidRDefault="00984E46" w:rsidP="00CC69A9">
            <w:pPr>
              <w:jc w:val="both"/>
              <w:rPr>
                <w:lang w:val="fr-FR"/>
              </w:rPr>
            </w:pPr>
            <w:r>
              <w:rPr>
                <w:lang w:val="fr-FR"/>
              </w:rPr>
              <w:t>JJC</w:t>
            </w:r>
          </w:p>
        </w:tc>
      </w:tr>
      <w:tr w:rsidR="002D2F19" w:rsidRPr="002D2F19" w:rsidTr="003E40A3">
        <w:tc>
          <w:tcPr>
            <w:tcW w:w="4531" w:type="dxa"/>
          </w:tcPr>
          <w:p w:rsidR="002D2F19" w:rsidRPr="002D2F19" w:rsidRDefault="002D2F19" w:rsidP="00CC69A9">
            <w:pPr>
              <w:jc w:val="both"/>
              <w:rPr>
                <w:lang w:val="fr-FR"/>
              </w:rPr>
            </w:pPr>
            <w:r w:rsidRPr="002D2F19">
              <w:rPr>
                <w:lang w:val="fr-FR"/>
              </w:rPr>
              <w:t>La santé</w:t>
            </w:r>
          </w:p>
        </w:tc>
        <w:tc>
          <w:tcPr>
            <w:tcW w:w="1984" w:type="dxa"/>
          </w:tcPr>
          <w:p w:rsidR="002D2F19" w:rsidRPr="002D2F19" w:rsidRDefault="002D2F19" w:rsidP="00CC69A9">
            <w:pPr>
              <w:jc w:val="both"/>
              <w:rPr>
                <w:lang w:val="fr-FR"/>
              </w:rPr>
            </w:pPr>
          </w:p>
        </w:tc>
        <w:tc>
          <w:tcPr>
            <w:tcW w:w="2126" w:type="dxa"/>
          </w:tcPr>
          <w:p w:rsidR="002D2F19" w:rsidRPr="002D2F19" w:rsidRDefault="002D2F19" w:rsidP="00CC69A9">
            <w:pPr>
              <w:jc w:val="both"/>
              <w:rPr>
                <w:lang w:val="fr-FR"/>
              </w:rPr>
            </w:pPr>
            <w:r w:rsidRPr="002D2F19">
              <w:rPr>
                <w:lang w:val="fr-FR"/>
              </w:rPr>
              <w:t>Philippe QUIQUE et J. Claude CASSAN</w:t>
            </w:r>
          </w:p>
        </w:tc>
      </w:tr>
      <w:tr w:rsidR="002D2F19" w:rsidRPr="002D2F19" w:rsidTr="003E40A3">
        <w:tc>
          <w:tcPr>
            <w:tcW w:w="4531" w:type="dxa"/>
          </w:tcPr>
          <w:p w:rsidR="002D2F19" w:rsidRPr="002D2F19" w:rsidRDefault="002D2F19" w:rsidP="00CC69A9">
            <w:pPr>
              <w:jc w:val="both"/>
              <w:rPr>
                <w:lang w:val="fr-FR"/>
              </w:rPr>
            </w:pPr>
            <w:r w:rsidRPr="002D2F19">
              <w:rPr>
                <w:lang w:val="fr-FR"/>
              </w:rPr>
              <w:lastRenderedPageBreak/>
              <w:t>Nos activités de communication externes, les conférences</w:t>
            </w:r>
          </w:p>
        </w:tc>
        <w:tc>
          <w:tcPr>
            <w:tcW w:w="1984" w:type="dxa"/>
          </w:tcPr>
          <w:p w:rsidR="002D2F19" w:rsidRPr="002D2F19" w:rsidRDefault="002D2F19" w:rsidP="00CC69A9">
            <w:pPr>
              <w:jc w:val="both"/>
              <w:rPr>
                <w:lang w:val="fr-FR"/>
              </w:rPr>
            </w:pPr>
          </w:p>
        </w:tc>
        <w:tc>
          <w:tcPr>
            <w:tcW w:w="2126" w:type="dxa"/>
          </w:tcPr>
          <w:p w:rsidR="002D2F19" w:rsidRPr="002D2F19" w:rsidRDefault="00984E46" w:rsidP="00CC69A9">
            <w:pPr>
              <w:jc w:val="both"/>
              <w:rPr>
                <w:lang w:val="fr-FR"/>
              </w:rPr>
            </w:pPr>
            <w:r>
              <w:rPr>
                <w:lang w:val="fr-FR"/>
              </w:rPr>
              <w:t>PF</w:t>
            </w:r>
          </w:p>
        </w:tc>
      </w:tr>
      <w:tr w:rsidR="002D2F19" w:rsidRPr="002D2F19" w:rsidTr="003E40A3">
        <w:tc>
          <w:tcPr>
            <w:tcW w:w="4531" w:type="dxa"/>
          </w:tcPr>
          <w:p w:rsidR="002D2F19" w:rsidRPr="002D2F19" w:rsidRDefault="002D2F19" w:rsidP="00CC69A9">
            <w:pPr>
              <w:jc w:val="both"/>
              <w:rPr>
                <w:lang w:val="fr-FR"/>
              </w:rPr>
            </w:pPr>
            <w:r w:rsidRPr="002D2F19">
              <w:rPr>
                <w:lang w:val="fr-FR"/>
              </w:rPr>
              <w:t>Des quizz sur la consommation</w:t>
            </w:r>
          </w:p>
        </w:tc>
        <w:tc>
          <w:tcPr>
            <w:tcW w:w="1984" w:type="dxa"/>
          </w:tcPr>
          <w:p w:rsidR="002D2F19" w:rsidRPr="002D2F19" w:rsidRDefault="002D2F19" w:rsidP="00CC69A9">
            <w:pPr>
              <w:jc w:val="both"/>
              <w:rPr>
                <w:lang w:val="fr-FR"/>
              </w:rPr>
            </w:pPr>
            <w:r w:rsidRPr="002D2F19">
              <w:rPr>
                <w:lang w:val="fr-FR"/>
              </w:rPr>
              <w:t>Fédération</w:t>
            </w:r>
          </w:p>
        </w:tc>
        <w:tc>
          <w:tcPr>
            <w:tcW w:w="2126" w:type="dxa"/>
          </w:tcPr>
          <w:p w:rsidR="002D2F19" w:rsidRPr="002D2F19" w:rsidRDefault="00984E46" w:rsidP="00CC69A9">
            <w:pPr>
              <w:jc w:val="both"/>
              <w:rPr>
                <w:lang w:val="fr-FR"/>
              </w:rPr>
            </w:pPr>
            <w:r>
              <w:rPr>
                <w:lang w:val="fr-FR"/>
              </w:rPr>
              <w:t>MB</w:t>
            </w:r>
          </w:p>
        </w:tc>
      </w:tr>
      <w:tr w:rsidR="002D2F19" w:rsidRPr="002D2F19" w:rsidTr="003E40A3">
        <w:tc>
          <w:tcPr>
            <w:tcW w:w="4531" w:type="dxa"/>
          </w:tcPr>
          <w:p w:rsidR="002D2F19" w:rsidRPr="002D2F19" w:rsidRDefault="002D2F19" w:rsidP="00CC69A9">
            <w:pPr>
              <w:jc w:val="both"/>
              <w:rPr>
                <w:lang w:val="fr-FR"/>
              </w:rPr>
            </w:pPr>
            <w:r>
              <w:rPr>
                <w:lang w:val="fr-FR"/>
              </w:rPr>
              <w:t>Buffet</w:t>
            </w:r>
          </w:p>
        </w:tc>
        <w:tc>
          <w:tcPr>
            <w:tcW w:w="1984" w:type="dxa"/>
          </w:tcPr>
          <w:p w:rsidR="002D2F19" w:rsidRPr="002D2F19" w:rsidRDefault="002D2F19" w:rsidP="00CC69A9">
            <w:pPr>
              <w:jc w:val="both"/>
              <w:rPr>
                <w:lang w:val="fr-FR"/>
              </w:rPr>
            </w:pPr>
          </w:p>
        </w:tc>
        <w:tc>
          <w:tcPr>
            <w:tcW w:w="2126" w:type="dxa"/>
          </w:tcPr>
          <w:p w:rsidR="002D2F19" w:rsidRPr="002D2F19" w:rsidRDefault="00984E46" w:rsidP="00CC69A9">
            <w:pPr>
              <w:jc w:val="both"/>
              <w:rPr>
                <w:lang w:val="fr-FR"/>
              </w:rPr>
            </w:pPr>
            <w:r>
              <w:rPr>
                <w:lang w:val="fr-FR"/>
              </w:rPr>
              <w:t>GLD, SL, MQ</w:t>
            </w:r>
          </w:p>
        </w:tc>
      </w:tr>
    </w:tbl>
    <w:p w:rsidR="003E40A3" w:rsidRDefault="003E40A3" w:rsidP="00DE3A02">
      <w:pPr>
        <w:jc w:val="both"/>
        <w:rPr>
          <w:lang w:val="fr-FR"/>
        </w:rPr>
      </w:pPr>
    </w:p>
    <w:p w:rsidR="003E40A3" w:rsidRDefault="003E40A3" w:rsidP="00DE3A02">
      <w:pPr>
        <w:jc w:val="both"/>
        <w:rPr>
          <w:lang w:val="fr-FR"/>
        </w:rPr>
      </w:pPr>
      <w:r>
        <w:rPr>
          <w:lang w:val="fr-FR"/>
        </w:rPr>
        <w:t>Liste des invités potentiels </w:t>
      </w:r>
      <w:r w:rsidR="009B5503">
        <w:rPr>
          <w:lang w:val="fr-FR"/>
        </w:rPr>
        <w:t xml:space="preserve">à </w:t>
      </w:r>
      <w:r>
        <w:rPr>
          <w:lang w:val="fr-FR"/>
        </w:rPr>
        <w:t>contact</w:t>
      </w:r>
      <w:r w:rsidR="009B5503">
        <w:rPr>
          <w:lang w:val="fr-FR"/>
        </w:rPr>
        <w:t>er</w:t>
      </w:r>
      <w:r>
        <w:rPr>
          <w:lang w:val="fr-FR"/>
        </w:rPr>
        <w:t xml:space="preserve"> par courrier :</w:t>
      </w:r>
    </w:p>
    <w:p w:rsidR="003E40A3" w:rsidRPr="003E40A3" w:rsidRDefault="003E40A3" w:rsidP="003E40A3">
      <w:pPr>
        <w:pStyle w:val="Paragraphedeliste"/>
        <w:numPr>
          <w:ilvl w:val="0"/>
          <w:numId w:val="5"/>
        </w:numPr>
        <w:jc w:val="both"/>
        <w:rPr>
          <w:lang w:val="fr-FR"/>
        </w:rPr>
      </w:pPr>
      <w:r w:rsidRPr="003E40A3">
        <w:rPr>
          <w:lang w:val="fr-FR"/>
        </w:rPr>
        <w:t>Adhérents</w:t>
      </w:r>
    </w:p>
    <w:p w:rsidR="003E40A3" w:rsidRPr="003E40A3" w:rsidRDefault="003E40A3" w:rsidP="003E40A3">
      <w:pPr>
        <w:pStyle w:val="Paragraphedeliste"/>
        <w:numPr>
          <w:ilvl w:val="0"/>
          <w:numId w:val="5"/>
        </w:numPr>
        <w:jc w:val="both"/>
        <w:rPr>
          <w:lang w:val="fr-FR"/>
        </w:rPr>
      </w:pPr>
      <w:r w:rsidRPr="003E40A3">
        <w:rPr>
          <w:lang w:val="fr-FR"/>
        </w:rPr>
        <w:t>Députés du département</w:t>
      </w:r>
    </w:p>
    <w:p w:rsidR="003E40A3" w:rsidRPr="003E40A3" w:rsidRDefault="003E40A3" w:rsidP="003E40A3">
      <w:pPr>
        <w:pStyle w:val="Paragraphedeliste"/>
        <w:numPr>
          <w:ilvl w:val="0"/>
          <w:numId w:val="5"/>
        </w:numPr>
        <w:jc w:val="both"/>
        <w:rPr>
          <w:lang w:val="fr-FR"/>
        </w:rPr>
      </w:pPr>
      <w:r w:rsidRPr="003E40A3">
        <w:rPr>
          <w:lang w:val="fr-FR"/>
        </w:rPr>
        <w:t>Maires</w:t>
      </w:r>
    </w:p>
    <w:p w:rsidR="003E40A3" w:rsidRPr="003E40A3" w:rsidRDefault="003E40A3" w:rsidP="003E40A3">
      <w:pPr>
        <w:pStyle w:val="Paragraphedeliste"/>
        <w:numPr>
          <w:ilvl w:val="0"/>
          <w:numId w:val="5"/>
        </w:numPr>
        <w:jc w:val="both"/>
        <w:rPr>
          <w:lang w:val="fr-FR"/>
        </w:rPr>
      </w:pPr>
      <w:r w:rsidRPr="003E40A3">
        <w:rPr>
          <w:lang w:val="fr-FR"/>
        </w:rPr>
        <w:t>Préfecture, DDPP</w:t>
      </w:r>
    </w:p>
    <w:p w:rsidR="003E40A3" w:rsidRPr="003E40A3" w:rsidRDefault="003E40A3" w:rsidP="003E40A3">
      <w:pPr>
        <w:pStyle w:val="Paragraphedeliste"/>
        <w:numPr>
          <w:ilvl w:val="0"/>
          <w:numId w:val="5"/>
        </w:numPr>
        <w:jc w:val="both"/>
        <w:rPr>
          <w:lang w:val="fr-FR"/>
        </w:rPr>
      </w:pPr>
      <w:r w:rsidRPr="003E40A3">
        <w:rPr>
          <w:lang w:val="fr-FR"/>
        </w:rPr>
        <w:t>Partenaires de la Police, de la Chambre régionale des notaires, l’ALEC, l’ADIL, l’ARS.</w:t>
      </w:r>
    </w:p>
    <w:p w:rsidR="003E40A3" w:rsidRPr="003E40A3" w:rsidRDefault="003E40A3" w:rsidP="003E40A3">
      <w:pPr>
        <w:pStyle w:val="Paragraphedeliste"/>
        <w:numPr>
          <w:ilvl w:val="0"/>
          <w:numId w:val="5"/>
        </w:numPr>
        <w:jc w:val="both"/>
        <w:rPr>
          <w:lang w:val="fr-FR"/>
        </w:rPr>
      </w:pPr>
      <w:r w:rsidRPr="003E40A3">
        <w:rPr>
          <w:lang w:val="fr-FR"/>
        </w:rPr>
        <w:t>Présidente de la fédération. Directrice de la DAMR.</w:t>
      </w:r>
    </w:p>
    <w:p w:rsidR="003E40A3" w:rsidRPr="003E40A3" w:rsidRDefault="003E40A3" w:rsidP="003E40A3">
      <w:pPr>
        <w:pStyle w:val="Paragraphedeliste"/>
        <w:numPr>
          <w:ilvl w:val="0"/>
          <w:numId w:val="5"/>
        </w:numPr>
        <w:jc w:val="both"/>
        <w:rPr>
          <w:lang w:val="fr-FR"/>
        </w:rPr>
      </w:pPr>
      <w:r>
        <w:rPr>
          <w:lang w:val="fr-FR"/>
        </w:rPr>
        <w:t xml:space="preserve">Autres AL des Yvelines. </w:t>
      </w:r>
      <w:r w:rsidRPr="003E40A3">
        <w:rPr>
          <w:lang w:val="fr-FR"/>
        </w:rPr>
        <w:t>Union régionale.</w:t>
      </w:r>
    </w:p>
    <w:p w:rsidR="003E40A3" w:rsidRDefault="003E40A3" w:rsidP="00DE3A02">
      <w:pPr>
        <w:jc w:val="both"/>
        <w:rPr>
          <w:lang w:val="fr-FR"/>
        </w:rPr>
      </w:pPr>
      <w:r>
        <w:rPr>
          <w:lang w:val="fr-FR"/>
        </w:rPr>
        <w:t>Organismes qui peuvent communiquer sur ces journées</w:t>
      </w:r>
      <w:r w:rsidR="009B5503">
        <w:rPr>
          <w:lang w:val="fr-FR"/>
        </w:rPr>
        <w:t>, à compléter</w:t>
      </w:r>
      <w:r>
        <w:rPr>
          <w:lang w:val="fr-FR"/>
        </w:rPr>
        <w:t> :</w:t>
      </w:r>
    </w:p>
    <w:p w:rsidR="003E40A3" w:rsidRDefault="003E40A3" w:rsidP="003E40A3">
      <w:pPr>
        <w:pStyle w:val="Paragraphedeliste"/>
        <w:numPr>
          <w:ilvl w:val="0"/>
          <w:numId w:val="6"/>
        </w:numPr>
        <w:jc w:val="both"/>
        <w:rPr>
          <w:lang w:val="fr-FR"/>
        </w:rPr>
      </w:pPr>
      <w:r w:rsidRPr="003E40A3">
        <w:rPr>
          <w:lang w:val="fr-FR"/>
        </w:rPr>
        <w:t>Maison des associations de Versailles (en janvier).</w:t>
      </w:r>
    </w:p>
    <w:p w:rsidR="00984E46" w:rsidRPr="003E40A3" w:rsidRDefault="00984E46" w:rsidP="003E40A3">
      <w:pPr>
        <w:pStyle w:val="Paragraphedeliste"/>
        <w:numPr>
          <w:ilvl w:val="0"/>
          <w:numId w:val="6"/>
        </w:numPr>
        <w:jc w:val="both"/>
        <w:rPr>
          <w:lang w:val="fr-FR"/>
        </w:rPr>
      </w:pPr>
      <w:r>
        <w:rPr>
          <w:lang w:val="fr-FR"/>
        </w:rPr>
        <w:t>Publication mensuelle de Versailles, journal électronique (en janvier).</w:t>
      </w:r>
    </w:p>
    <w:p w:rsidR="003E40A3" w:rsidRPr="003E40A3" w:rsidRDefault="003E40A3" w:rsidP="003E40A3">
      <w:pPr>
        <w:pStyle w:val="Paragraphedeliste"/>
        <w:numPr>
          <w:ilvl w:val="0"/>
          <w:numId w:val="6"/>
        </w:numPr>
        <w:jc w:val="both"/>
        <w:rPr>
          <w:lang w:val="fr-FR"/>
        </w:rPr>
      </w:pPr>
      <w:r w:rsidRPr="003E40A3">
        <w:rPr>
          <w:lang w:val="fr-FR"/>
        </w:rPr>
        <w:t>Marmite FM</w:t>
      </w:r>
    </w:p>
    <w:p w:rsidR="00B3366A" w:rsidRDefault="00B3366A" w:rsidP="00DE3A02">
      <w:pPr>
        <w:jc w:val="both"/>
        <w:rPr>
          <w:lang w:val="fr-FR"/>
        </w:rPr>
      </w:pPr>
      <w:r>
        <w:rPr>
          <w:lang w:val="fr-FR"/>
        </w:rPr>
        <w:t>A</w:t>
      </w:r>
      <w:r w:rsidR="00A37639">
        <w:rPr>
          <w:lang w:val="fr-FR"/>
        </w:rPr>
        <w:t>ction</w:t>
      </w:r>
      <w:r w:rsidR="00984497">
        <w:rPr>
          <w:lang w:val="fr-FR"/>
        </w:rPr>
        <w:t>s</w:t>
      </w:r>
      <w:r w:rsidR="00A37639">
        <w:rPr>
          <w:lang w:val="fr-FR"/>
        </w:rPr>
        <w:t xml:space="preserve"> </w:t>
      </w:r>
      <w:r>
        <w:rPr>
          <w:lang w:val="fr-FR"/>
        </w:rPr>
        <w:t xml:space="preserve">: </w:t>
      </w:r>
      <w:r w:rsidR="00AC09B9">
        <w:rPr>
          <w:lang w:val="fr-FR"/>
        </w:rPr>
        <w:t>rédiger des courriers pour les invitations</w:t>
      </w:r>
      <w:r w:rsidR="00984E46">
        <w:rPr>
          <w:lang w:val="fr-FR"/>
        </w:rPr>
        <w:t>, qui évoque les changements d’identité, la fusion et les 50 ans</w:t>
      </w:r>
      <w:r w:rsidR="00AC09B9">
        <w:rPr>
          <w:lang w:val="fr-FR"/>
        </w:rPr>
        <w:t xml:space="preserve"> (</w:t>
      </w:r>
      <w:r w:rsidR="00984E46">
        <w:rPr>
          <w:lang w:val="fr-FR"/>
        </w:rPr>
        <w:t>GR</w:t>
      </w:r>
      <w:r w:rsidR="00AC09B9">
        <w:rPr>
          <w:lang w:val="fr-FR"/>
        </w:rPr>
        <w:t>). R</w:t>
      </w:r>
      <w:r w:rsidR="002D2F19">
        <w:rPr>
          <w:lang w:val="fr-FR"/>
        </w:rPr>
        <w:t xml:space="preserve">epérer où se trouve l’Escape Game de </w:t>
      </w:r>
      <w:r w:rsidR="0036264E">
        <w:rPr>
          <w:lang w:val="fr-FR"/>
        </w:rPr>
        <w:t xml:space="preserve">l’Ile de France, trouver un responsable. </w:t>
      </w:r>
      <w:r w:rsidR="003E40A3">
        <w:rPr>
          <w:lang w:val="fr-FR"/>
        </w:rPr>
        <w:t>V</w:t>
      </w:r>
      <w:r w:rsidR="00D161A5">
        <w:rPr>
          <w:lang w:val="fr-FR"/>
        </w:rPr>
        <w:t>érifier que la salle OZANAM comprend aussi un coin « restauration » pour le buffet</w:t>
      </w:r>
      <w:r w:rsidR="00984E46">
        <w:rPr>
          <w:lang w:val="fr-FR"/>
        </w:rPr>
        <w:t xml:space="preserve"> (MQ et GLD)</w:t>
      </w:r>
      <w:r w:rsidR="00D161A5">
        <w:rPr>
          <w:lang w:val="fr-FR"/>
        </w:rPr>
        <w:t>.</w:t>
      </w:r>
    </w:p>
    <w:p w:rsidR="009643E7" w:rsidRPr="008A0584" w:rsidRDefault="009643E7" w:rsidP="00DE3A02">
      <w:pPr>
        <w:pStyle w:val="Paragraphedeliste"/>
        <w:numPr>
          <w:ilvl w:val="0"/>
          <w:numId w:val="1"/>
        </w:numPr>
        <w:ind w:left="0" w:firstLine="0"/>
        <w:jc w:val="both"/>
        <w:rPr>
          <w:b/>
          <w:lang w:val="fr-FR"/>
        </w:rPr>
      </w:pPr>
      <w:r w:rsidRPr="008A0584">
        <w:rPr>
          <w:b/>
          <w:lang w:val="fr-FR"/>
        </w:rPr>
        <w:t>Organiser un repas des anciens du C</w:t>
      </w:r>
      <w:r w:rsidR="009B2FA3">
        <w:rPr>
          <w:b/>
          <w:lang w:val="fr-FR"/>
        </w:rPr>
        <w:t>A</w:t>
      </w:r>
    </w:p>
    <w:p w:rsidR="00BE0922" w:rsidRPr="009D22BE" w:rsidRDefault="003E40A3" w:rsidP="00DE3A02">
      <w:pPr>
        <w:jc w:val="both"/>
        <w:rPr>
          <w:lang w:val="fr-FR"/>
        </w:rPr>
      </w:pPr>
      <w:r>
        <w:rPr>
          <w:lang w:val="fr-FR"/>
        </w:rPr>
        <w:t xml:space="preserve">La formule envisagée </w:t>
      </w:r>
      <w:r w:rsidR="00984E46">
        <w:rPr>
          <w:lang w:val="fr-FR"/>
        </w:rPr>
        <w:t>est celle d’</w:t>
      </w:r>
      <w:r>
        <w:rPr>
          <w:lang w:val="fr-FR"/>
        </w:rPr>
        <w:t xml:space="preserve">un restaurant </w:t>
      </w:r>
      <w:r w:rsidR="00984E46">
        <w:rPr>
          <w:lang w:val="fr-FR"/>
        </w:rPr>
        <w:t>ou d’</w:t>
      </w:r>
      <w:r>
        <w:rPr>
          <w:lang w:val="fr-FR"/>
        </w:rPr>
        <w:t xml:space="preserve">un traiteur. Le repas serait limité aux membres du CA, à des bénévoles invités et aux anciens, soit une trentaine de convives au plus. Date préférentielle </w:t>
      </w:r>
      <w:r w:rsidR="00984E46">
        <w:rPr>
          <w:lang w:val="fr-FR"/>
        </w:rPr>
        <w:t xml:space="preserve">en avril, </w:t>
      </w:r>
      <w:r>
        <w:rPr>
          <w:lang w:val="fr-FR"/>
        </w:rPr>
        <w:t xml:space="preserve">avant le 20 </w:t>
      </w:r>
      <w:r w:rsidR="00984E46">
        <w:rPr>
          <w:lang w:val="fr-FR"/>
        </w:rPr>
        <w:t>(vacances scolaires)</w:t>
      </w:r>
      <w:r>
        <w:rPr>
          <w:lang w:val="fr-FR"/>
        </w:rPr>
        <w:t>. Consulter les offres des écoles hôtelières.</w:t>
      </w:r>
    </w:p>
    <w:p w:rsidR="009D22BE" w:rsidRPr="008A0584" w:rsidRDefault="009D22BE" w:rsidP="00DE3A02">
      <w:pPr>
        <w:pStyle w:val="Paragraphedeliste"/>
        <w:numPr>
          <w:ilvl w:val="0"/>
          <w:numId w:val="1"/>
        </w:numPr>
        <w:ind w:left="0" w:firstLine="0"/>
        <w:jc w:val="both"/>
        <w:rPr>
          <w:b/>
          <w:lang w:val="fr-FR"/>
        </w:rPr>
      </w:pPr>
      <w:r w:rsidRPr="008A0584">
        <w:rPr>
          <w:b/>
          <w:lang w:val="fr-FR"/>
        </w:rPr>
        <w:t>Concevoir et tirer des nouvelles affiches, créer une signature « 50 ans »</w:t>
      </w:r>
      <w:r w:rsidR="007B6A3B">
        <w:rPr>
          <w:b/>
          <w:lang w:val="fr-FR"/>
        </w:rPr>
        <w:t xml:space="preserve"> pour nos courriers</w:t>
      </w:r>
    </w:p>
    <w:p w:rsidR="00984E46" w:rsidRDefault="00EF5E71" w:rsidP="00DE3A02">
      <w:pPr>
        <w:jc w:val="both"/>
        <w:rPr>
          <w:lang w:val="fr-FR"/>
        </w:rPr>
      </w:pPr>
      <w:r w:rsidRPr="00EF5E71">
        <w:rPr>
          <w:b/>
          <w:lang w:val="fr-FR"/>
        </w:rPr>
        <w:t xml:space="preserve">Affiches. </w:t>
      </w:r>
      <w:r w:rsidR="00984E46">
        <w:rPr>
          <w:lang w:val="fr-FR"/>
        </w:rPr>
        <w:t>Le groupe a examiné les projets d’affiches d’annonce des journées por</w:t>
      </w:r>
      <w:r>
        <w:rPr>
          <w:lang w:val="fr-FR"/>
        </w:rPr>
        <w:t>te</w:t>
      </w:r>
      <w:r w:rsidR="00984E46">
        <w:rPr>
          <w:lang w:val="fr-FR"/>
        </w:rPr>
        <w:t xml:space="preserve">s-ouvertes de MB. Le choix est en annexe, mais il faut modifier le titre avec la nouvelle dénomination de l’AL. Créer 2 affiches </w:t>
      </w:r>
      <w:r>
        <w:rPr>
          <w:lang w:val="fr-FR"/>
        </w:rPr>
        <w:t xml:space="preserve">différentes </w:t>
      </w:r>
      <w:r w:rsidR="00984E46">
        <w:rPr>
          <w:lang w:val="fr-FR"/>
        </w:rPr>
        <w:t>pour les 2 journées, avec les dates correspondantes.</w:t>
      </w:r>
      <w:r>
        <w:rPr>
          <w:lang w:val="fr-FR"/>
        </w:rPr>
        <w:t xml:space="preserve"> Tirer en A3 et A2.</w:t>
      </w:r>
    </w:p>
    <w:p w:rsidR="009D22BE" w:rsidRDefault="00EF5E71" w:rsidP="00DE3A02">
      <w:pPr>
        <w:jc w:val="both"/>
        <w:rPr>
          <w:lang w:val="fr-FR"/>
        </w:rPr>
      </w:pPr>
      <w:r>
        <w:rPr>
          <w:lang w:val="fr-FR"/>
        </w:rPr>
        <w:t>Pour les journées portes-ouvertes, c</w:t>
      </w:r>
      <w:r w:rsidR="0044026D">
        <w:rPr>
          <w:lang w:val="fr-FR"/>
        </w:rPr>
        <w:t>oncevoir des affiches qui montrent l’évolution de l’AL entre les années 2006 (20 ans), 2016 (40ans) et 2026 (50 ans).</w:t>
      </w:r>
    </w:p>
    <w:p w:rsidR="00EF5E71" w:rsidRDefault="00EF5E71" w:rsidP="00DE3A02">
      <w:pPr>
        <w:jc w:val="both"/>
        <w:rPr>
          <w:lang w:val="fr-FR"/>
        </w:rPr>
      </w:pPr>
      <w:r w:rsidRPr="00EF5E71">
        <w:rPr>
          <w:b/>
          <w:lang w:val="fr-FR"/>
        </w:rPr>
        <w:t>Logos signature.</w:t>
      </w:r>
      <w:r>
        <w:rPr>
          <w:lang w:val="fr-FR"/>
        </w:rPr>
        <w:t xml:space="preserve"> A porter sur nos documents, notre site, les réseaux-sociaux, les forums, etc. Le choix est en annexe, mais il faudrait adopter les couleurs du logo de « Que Choisir Ensemble ». Le choix diffère de celui du groupe communication. A valider en CA.</w:t>
      </w:r>
    </w:p>
    <w:p w:rsidR="0044026D" w:rsidRDefault="0044026D" w:rsidP="00DE3A02">
      <w:pPr>
        <w:jc w:val="both"/>
        <w:rPr>
          <w:lang w:val="fr-FR"/>
        </w:rPr>
      </w:pPr>
      <w:r>
        <w:rPr>
          <w:lang w:val="fr-FR"/>
        </w:rPr>
        <w:t>Préparer un flyer sur nos 50 ans. Réviser le flyer général de l’AL, séparer son financement des actions du 50 ans car pris en charge par la fédération.</w:t>
      </w:r>
    </w:p>
    <w:p w:rsidR="00984497" w:rsidRPr="009D22BE" w:rsidRDefault="009D22BE" w:rsidP="00984497">
      <w:pPr>
        <w:jc w:val="both"/>
        <w:rPr>
          <w:lang w:val="fr-FR"/>
        </w:rPr>
      </w:pPr>
      <w:r w:rsidRPr="009D22BE">
        <w:rPr>
          <w:lang w:val="fr-FR"/>
        </w:rPr>
        <w:t>Action</w:t>
      </w:r>
      <w:r w:rsidR="00984497">
        <w:rPr>
          <w:lang w:val="fr-FR"/>
        </w:rPr>
        <w:t>s</w:t>
      </w:r>
      <w:r w:rsidRPr="009D22BE">
        <w:rPr>
          <w:lang w:val="fr-FR"/>
        </w:rPr>
        <w:t> : Etudier les possibilités de tirages (RB).</w:t>
      </w:r>
      <w:r w:rsidR="00984497" w:rsidRPr="00984497">
        <w:rPr>
          <w:lang w:val="fr-FR"/>
        </w:rPr>
        <w:t xml:space="preserve"> </w:t>
      </w:r>
    </w:p>
    <w:p w:rsidR="009D22BE" w:rsidRPr="003C6583" w:rsidRDefault="00A61B0C" w:rsidP="00DE3A02">
      <w:pPr>
        <w:pStyle w:val="Paragraphedeliste"/>
        <w:numPr>
          <w:ilvl w:val="0"/>
          <w:numId w:val="1"/>
        </w:numPr>
        <w:ind w:left="0" w:firstLine="0"/>
        <w:jc w:val="both"/>
        <w:rPr>
          <w:b/>
          <w:lang w:val="fr-FR"/>
        </w:rPr>
      </w:pPr>
      <w:r w:rsidRPr="003C6583">
        <w:rPr>
          <w:b/>
          <w:lang w:val="fr-FR"/>
        </w:rPr>
        <w:t>Faire fabriquer des goodies.</w:t>
      </w:r>
    </w:p>
    <w:p w:rsidR="00A61B0C" w:rsidRPr="003A10C5" w:rsidRDefault="00A61B0C" w:rsidP="00DE3A02">
      <w:pPr>
        <w:jc w:val="both"/>
        <w:rPr>
          <w:lang w:val="fr-FR"/>
        </w:rPr>
      </w:pPr>
      <w:r w:rsidRPr="003A10C5">
        <w:rPr>
          <w:lang w:val="fr-FR"/>
        </w:rPr>
        <w:t xml:space="preserve">Contenus : </w:t>
      </w:r>
      <w:r w:rsidR="003A10C5" w:rsidRPr="003A10C5">
        <w:rPr>
          <w:lang w:val="fr-FR"/>
        </w:rPr>
        <w:t>s</w:t>
      </w:r>
      <w:r w:rsidRPr="003A10C5">
        <w:rPr>
          <w:lang w:val="fr-FR"/>
        </w:rPr>
        <w:t xml:space="preserve">tylos, porte-clés, jetons de caddies, </w:t>
      </w:r>
      <w:r w:rsidR="0044026D">
        <w:rPr>
          <w:lang w:val="fr-FR"/>
        </w:rPr>
        <w:t>clés USB, mugs, tapis de souris,</w:t>
      </w:r>
      <w:r w:rsidRPr="003A10C5">
        <w:rPr>
          <w:lang w:val="fr-FR"/>
        </w:rPr>
        <w:t xml:space="preserve"> </w:t>
      </w:r>
      <w:r w:rsidR="0044026D">
        <w:rPr>
          <w:lang w:val="fr-FR"/>
        </w:rPr>
        <w:t xml:space="preserve">protections de CB, </w:t>
      </w:r>
      <w:r w:rsidR="00EF5E71">
        <w:rPr>
          <w:lang w:val="fr-FR"/>
        </w:rPr>
        <w:t xml:space="preserve">post-it, </w:t>
      </w:r>
      <w:r w:rsidR="003A10C5" w:rsidRPr="003A10C5">
        <w:rPr>
          <w:lang w:val="fr-FR"/>
        </w:rPr>
        <w:t>etc.</w:t>
      </w:r>
    </w:p>
    <w:p w:rsidR="003A10C5" w:rsidRDefault="003A10C5" w:rsidP="00DE3A02">
      <w:pPr>
        <w:jc w:val="both"/>
        <w:rPr>
          <w:lang w:val="fr-FR"/>
        </w:rPr>
      </w:pPr>
      <w:r w:rsidRPr="003A10C5">
        <w:rPr>
          <w:lang w:val="fr-FR"/>
        </w:rPr>
        <w:lastRenderedPageBreak/>
        <w:t>Action</w:t>
      </w:r>
      <w:r w:rsidR="007B6A3B">
        <w:rPr>
          <w:lang w:val="fr-FR"/>
        </w:rPr>
        <w:t>s</w:t>
      </w:r>
      <w:r w:rsidRPr="003A10C5">
        <w:rPr>
          <w:lang w:val="fr-FR"/>
        </w:rPr>
        <w:t xml:space="preserve"> : voir </w:t>
      </w:r>
      <w:r w:rsidR="00984497">
        <w:rPr>
          <w:lang w:val="fr-FR"/>
        </w:rPr>
        <w:t xml:space="preserve">le site 123 de la fédération et </w:t>
      </w:r>
      <w:r w:rsidRPr="003A10C5">
        <w:rPr>
          <w:lang w:val="fr-FR"/>
        </w:rPr>
        <w:t>ce qui est prévu pour la nouvelle image de « Que Choisir Ensemble ». Réutiliser les mêmes producteurs si possible et si intéressant</w:t>
      </w:r>
      <w:r w:rsidR="0044026D">
        <w:rPr>
          <w:lang w:val="fr-FR"/>
        </w:rPr>
        <w:t xml:space="preserve"> (</w:t>
      </w:r>
      <w:r w:rsidR="00EF5E71">
        <w:rPr>
          <w:lang w:val="fr-FR"/>
        </w:rPr>
        <w:t xml:space="preserve">SL, MQ, </w:t>
      </w:r>
      <w:r w:rsidR="0044026D">
        <w:rPr>
          <w:lang w:val="fr-FR"/>
        </w:rPr>
        <w:t>MF et RB).</w:t>
      </w:r>
    </w:p>
    <w:p w:rsidR="0044026D" w:rsidRDefault="0044026D" w:rsidP="00984497">
      <w:pPr>
        <w:pStyle w:val="Paragraphedeliste"/>
        <w:numPr>
          <w:ilvl w:val="0"/>
          <w:numId w:val="1"/>
        </w:numPr>
        <w:ind w:left="709" w:hanging="709"/>
        <w:jc w:val="both"/>
        <w:rPr>
          <w:b/>
          <w:lang w:val="fr-FR"/>
        </w:rPr>
      </w:pPr>
      <w:r w:rsidRPr="00984497">
        <w:rPr>
          <w:b/>
          <w:lang w:val="fr-FR"/>
        </w:rPr>
        <w:t>Budget</w:t>
      </w:r>
    </w:p>
    <w:p w:rsidR="00D212BD" w:rsidRPr="00D212BD" w:rsidRDefault="00D212BD" w:rsidP="00D212BD">
      <w:pPr>
        <w:jc w:val="both"/>
        <w:rPr>
          <w:lang w:val="fr-FR"/>
        </w:rPr>
      </w:pPr>
      <w:r w:rsidRPr="00D212BD">
        <w:rPr>
          <w:lang w:val="fr-FR"/>
        </w:rPr>
        <w:t>Le budget est séparé des lignes du budget prévisionnel 2026 de l’AL. Fournir des estimations de coûts au trésorier, au fur et à mesure.</w:t>
      </w:r>
    </w:p>
    <w:p w:rsidR="00D212BD" w:rsidRDefault="00D212BD" w:rsidP="00984497">
      <w:pPr>
        <w:pStyle w:val="Paragraphedeliste"/>
        <w:numPr>
          <w:ilvl w:val="0"/>
          <w:numId w:val="1"/>
        </w:numPr>
        <w:ind w:left="709" w:hanging="709"/>
        <w:jc w:val="both"/>
        <w:rPr>
          <w:b/>
          <w:lang w:val="fr-FR"/>
        </w:rPr>
      </w:pPr>
      <w:r>
        <w:rPr>
          <w:b/>
          <w:lang w:val="fr-FR"/>
        </w:rPr>
        <w:t>Suivi des actions</w:t>
      </w:r>
    </w:p>
    <w:p w:rsidR="00D212BD" w:rsidRPr="00D212BD" w:rsidRDefault="00D212BD" w:rsidP="00D212BD">
      <w:pPr>
        <w:jc w:val="both"/>
        <w:rPr>
          <w:lang w:val="fr-FR"/>
        </w:rPr>
      </w:pPr>
      <w:r w:rsidRPr="00D212BD">
        <w:rPr>
          <w:lang w:val="fr-FR"/>
        </w:rPr>
        <w:t>Les actions citées dans ce compte-rendu seront portées dans un tableau de suivi préparé par JJC, avec les échéances et les bénévoles impliqués.</w:t>
      </w:r>
    </w:p>
    <w:p w:rsidR="00984497" w:rsidRPr="0044026D" w:rsidRDefault="00984497" w:rsidP="0044026D">
      <w:pPr>
        <w:jc w:val="both"/>
        <w:rPr>
          <w:lang w:val="fr-FR"/>
        </w:rPr>
      </w:pPr>
    </w:p>
    <w:p w:rsidR="007B6A3B" w:rsidRDefault="007B6A3B" w:rsidP="00DE3A02">
      <w:pPr>
        <w:jc w:val="both"/>
        <w:rPr>
          <w:lang w:val="fr-FR"/>
        </w:rPr>
      </w:pPr>
      <w:r w:rsidRPr="005A462D">
        <w:rPr>
          <w:b/>
          <w:lang w:val="fr-FR"/>
        </w:rPr>
        <w:t xml:space="preserve">Prochaine réunion le </w:t>
      </w:r>
      <w:r w:rsidR="00352358">
        <w:rPr>
          <w:b/>
          <w:lang w:val="fr-FR"/>
        </w:rPr>
        <w:t>22 janvier 2026,</w:t>
      </w:r>
      <w:r w:rsidR="00C70A1C" w:rsidRPr="005A462D">
        <w:rPr>
          <w:b/>
          <w:lang w:val="fr-FR"/>
        </w:rPr>
        <w:t xml:space="preserve"> </w:t>
      </w:r>
      <w:r w:rsidR="005A462D" w:rsidRPr="005A462D">
        <w:rPr>
          <w:b/>
          <w:lang w:val="fr-FR"/>
        </w:rPr>
        <w:t>10h00</w:t>
      </w:r>
      <w:r w:rsidR="0044026D" w:rsidRPr="005A462D">
        <w:rPr>
          <w:b/>
          <w:lang w:val="fr-FR"/>
        </w:rPr>
        <w:t xml:space="preserve"> à la MDA</w:t>
      </w:r>
      <w:r w:rsidR="0044026D">
        <w:rPr>
          <w:lang w:val="fr-FR"/>
        </w:rPr>
        <w:t xml:space="preserve">. </w:t>
      </w:r>
    </w:p>
    <w:p w:rsidR="007B6A3B" w:rsidRDefault="007B6A3B" w:rsidP="00DE3A02">
      <w:pPr>
        <w:jc w:val="both"/>
        <w:rPr>
          <w:lang w:val="fr-FR"/>
        </w:rPr>
      </w:pPr>
    </w:p>
    <w:p w:rsidR="007B6A3B" w:rsidRDefault="007B6A3B" w:rsidP="00DE3A02">
      <w:pPr>
        <w:jc w:val="both"/>
        <w:rPr>
          <w:lang w:val="fr-FR"/>
        </w:rPr>
      </w:pPr>
      <w:r>
        <w:rPr>
          <w:lang w:val="fr-FR"/>
        </w:rPr>
        <w:t>Guy Rossignol</w:t>
      </w:r>
    </w:p>
    <w:p w:rsidR="00BE2E78" w:rsidRDefault="00BE2E78" w:rsidP="00DE3A02">
      <w:pPr>
        <w:jc w:val="both"/>
        <w:rPr>
          <w:lang w:val="fr-FR"/>
        </w:rPr>
      </w:pPr>
    </w:p>
    <w:p w:rsidR="00D11CA4" w:rsidRDefault="00D11CA4" w:rsidP="00DE3A02">
      <w:pPr>
        <w:jc w:val="both"/>
        <w:rPr>
          <w:lang w:val="fr-FR"/>
        </w:rPr>
      </w:pPr>
    </w:p>
    <w:p w:rsidR="00D11CA4" w:rsidRDefault="00D11CA4" w:rsidP="00DE3A02">
      <w:pPr>
        <w:jc w:val="both"/>
        <w:rPr>
          <w:lang w:val="fr-FR"/>
        </w:rPr>
      </w:pPr>
    </w:p>
    <w:p w:rsidR="00D11CA4" w:rsidRDefault="00D11CA4" w:rsidP="00DE3A02">
      <w:pPr>
        <w:jc w:val="both"/>
        <w:rPr>
          <w:lang w:val="fr-FR"/>
        </w:rPr>
      </w:pPr>
    </w:p>
    <w:p w:rsidR="00BE2E78" w:rsidRDefault="00BE2E78" w:rsidP="00DE3A02">
      <w:pPr>
        <w:jc w:val="both"/>
        <w:rPr>
          <w:lang w:val="fr-FR"/>
        </w:rPr>
      </w:pPr>
      <w:r>
        <w:rPr>
          <w:lang w:val="fr-FR"/>
        </w:rPr>
        <w:t>ANNEXES :</w:t>
      </w:r>
    </w:p>
    <w:p w:rsidR="00BE2E78" w:rsidRPr="00BE2E78" w:rsidRDefault="00BE2E78" w:rsidP="00BE2E78">
      <w:pPr>
        <w:pStyle w:val="Paragraphedeliste"/>
        <w:numPr>
          <w:ilvl w:val="0"/>
          <w:numId w:val="7"/>
        </w:numPr>
        <w:jc w:val="both"/>
        <w:rPr>
          <w:lang w:val="fr-FR"/>
        </w:rPr>
      </w:pPr>
      <w:r w:rsidRPr="00BE2E78">
        <w:rPr>
          <w:lang w:val="fr-FR"/>
        </w:rPr>
        <w:t>Choix de l’affiche d’annonce des journées portes ouvertes</w:t>
      </w:r>
    </w:p>
    <w:p w:rsidR="00BE2E78" w:rsidRPr="00BE2E78" w:rsidRDefault="00BE2E78" w:rsidP="00BE2E78">
      <w:pPr>
        <w:pStyle w:val="Paragraphedeliste"/>
        <w:numPr>
          <w:ilvl w:val="0"/>
          <w:numId w:val="7"/>
        </w:numPr>
        <w:jc w:val="both"/>
        <w:rPr>
          <w:lang w:val="fr-FR"/>
        </w:rPr>
      </w:pPr>
      <w:r w:rsidRPr="00BE2E78">
        <w:rPr>
          <w:lang w:val="fr-FR"/>
        </w:rPr>
        <w:t>Choix du logo signature 50 ans</w:t>
      </w:r>
    </w:p>
    <w:p w:rsidR="00BE2E78" w:rsidRPr="007B6A3B" w:rsidRDefault="00BE2E78" w:rsidP="00DE3A02">
      <w:pPr>
        <w:jc w:val="both"/>
        <w:rPr>
          <w:lang w:val="fr-FR"/>
        </w:rPr>
      </w:pPr>
    </w:p>
    <w:p w:rsidR="003A10C5" w:rsidRDefault="003A10C5" w:rsidP="00DE3A02">
      <w:pPr>
        <w:pStyle w:val="Paragraphedeliste"/>
        <w:ind w:left="426" w:hanging="426"/>
        <w:jc w:val="both"/>
        <w:rPr>
          <w:lang w:val="fr-FR"/>
        </w:rPr>
      </w:pPr>
    </w:p>
    <w:p w:rsidR="009B2FA3" w:rsidRDefault="009B2FA3">
      <w:pPr>
        <w:rPr>
          <w:lang w:val="fr-FR"/>
        </w:rPr>
      </w:pPr>
      <w:r>
        <w:rPr>
          <w:lang w:val="fr-FR"/>
        </w:rPr>
        <w:br w:type="page"/>
      </w:r>
    </w:p>
    <w:p w:rsidR="00827F30" w:rsidRPr="00D11CA4" w:rsidRDefault="009B2FA3" w:rsidP="00DE3A02">
      <w:pPr>
        <w:pStyle w:val="Paragraphedeliste"/>
        <w:ind w:left="426" w:hanging="426"/>
        <w:jc w:val="both"/>
        <w:rPr>
          <w:b/>
          <w:sz w:val="24"/>
          <w:lang w:val="fr-FR"/>
        </w:rPr>
      </w:pPr>
      <w:r w:rsidRPr="00D11CA4">
        <w:rPr>
          <w:b/>
          <w:sz w:val="24"/>
          <w:lang w:val="fr-FR"/>
        </w:rPr>
        <w:lastRenderedPageBreak/>
        <w:t>Choix de l’affiche d’annonce des journées portes-ouvertes</w:t>
      </w:r>
    </w:p>
    <w:p w:rsidR="00D11CA4" w:rsidRDefault="00D11CA4" w:rsidP="00DE3A02">
      <w:pPr>
        <w:pStyle w:val="Paragraphedeliste"/>
        <w:ind w:left="426" w:hanging="426"/>
        <w:jc w:val="both"/>
        <w:rPr>
          <w:lang w:val="fr-FR"/>
        </w:rPr>
      </w:pPr>
    </w:p>
    <w:p w:rsidR="00D11CA4" w:rsidRDefault="00CD16E8" w:rsidP="00DE3A02">
      <w:pPr>
        <w:pStyle w:val="Paragraphedeliste"/>
        <w:ind w:left="426" w:hanging="426"/>
        <w:jc w:val="both"/>
        <w:rPr>
          <w:lang w:val="fr-FR"/>
        </w:rPr>
      </w:pPr>
      <w:r>
        <w:rPr>
          <w:lang w:val="fr-FR"/>
        </w:rPr>
        <w:t>Choix de l’affiche 2, avec ces amendements :</w:t>
      </w:r>
    </w:p>
    <w:p w:rsidR="00CD16E8" w:rsidRDefault="00CD16E8" w:rsidP="00CD16E8">
      <w:pPr>
        <w:pStyle w:val="Paragraphedeliste"/>
        <w:numPr>
          <w:ilvl w:val="0"/>
          <w:numId w:val="8"/>
        </w:numPr>
        <w:jc w:val="both"/>
        <w:rPr>
          <w:lang w:val="fr-FR"/>
        </w:rPr>
      </w:pPr>
      <w:r>
        <w:rPr>
          <w:lang w:val="fr-FR"/>
        </w:rPr>
        <w:t>Remplacer « Association Locale de Versailles célèbre ses » par « L’association locale Yvelines Sud et Est célèbre ses »</w:t>
      </w:r>
    </w:p>
    <w:p w:rsidR="00CD16E8" w:rsidRDefault="00CD16E8" w:rsidP="00CD16E8">
      <w:pPr>
        <w:pStyle w:val="Paragraphedeliste"/>
        <w:numPr>
          <w:ilvl w:val="0"/>
          <w:numId w:val="8"/>
        </w:numPr>
        <w:jc w:val="both"/>
        <w:rPr>
          <w:lang w:val="fr-FR"/>
        </w:rPr>
      </w:pPr>
      <w:r>
        <w:rPr>
          <w:lang w:val="fr-FR"/>
        </w:rPr>
        <w:t>Créer deux affiches, une pour chaque évènement avec la date correspondante et le lieu.</w:t>
      </w:r>
    </w:p>
    <w:p w:rsidR="009B2FA3" w:rsidRDefault="009B2FA3" w:rsidP="00DE3A02">
      <w:pPr>
        <w:pStyle w:val="Paragraphedeliste"/>
        <w:ind w:left="426" w:hanging="426"/>
        <w:jc w:val="both"/>
        <w:rPr>
          <w:lang w:val="fr-FR"/>
        </w:rPr>
      </w:pPr>
    </w:p>
    <w:p w:rsidR="009B2FA3" w:rsidRDefault="00CD16E8">
      <w:pPr>
        <w:rPr>
          <w:lang w:val="fr-FR"/>
        </w:rPr>
      </w:pPr>
      <w:r>
        <w:rPr>
          <w:noProof/>
          <w:lang w:val="fr-FR"/>
        </w:rPr>
        <w:drawing>
          <wp:anchor distT="0" distB="0" distL="114300" distR="114300" simplePos="0" relativeHeight="251668480" behindDoc="0" locked="0" layoutInCell="1" allowOverlap="1" wp14:anchorId="287A9C5C">
            <wp:simplePos x="0" y="0"/>
            <wp:positionH relativeFrom="column">
              <wp:posOffset>3324225</wp:posOffset>
            </wp:positionH>
            <wp:positionV relativeFrom="paragraph">
              <wp:posOffset>3921760</wp:posOffset>
            </wp:positionV>
            <wp:extent cx="1924050" cy="3352800"/>
            <wp:effectExtent l="0" t="0" r="0" b="0"/>
            <wp:wrapSquare wrapText="bothSides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3352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11CA4"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E3C724E" wp14:editId="0FF9E5A4">
                <wp:simplePos x="0" y="0"/>
                <wp:positionH relativeFrom="column">
                  <wp:posOffset>406400</wp:posOffset>
                </wp:positionH>
                <wp:positionV relativeFrom="paragraph">
                  <wp:posOffset>6937375</wp:posOffset>
                </wp:positionV>
                <wp:extent cx="1600200" cy="369570"/>
                <wp:effectExtent l="0" t="0" r="0" b="0"/>
                <wp:wrapNone/>
                <wp:docPr id="14" name="ZoneTexte 13">
                  <a:extLst xmlns:a="http://schemas.openxmlformats.org/drawingml/2006/main">
                    <a:ext uri="{FF2B5EF4-FFF2-40B4-BE49-F238E27FC236}">
                      <a16:creationId xmlns:a16="http://schemas.microsoft.com/office/drawing/2014/main" id="{461BC0F9-F11F-465D-A70C-CC6CE01FDFB4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36957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D11CA4" w:rsidRDefault="00D11CA4" w:rsidP="00D11CA4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Affiche 3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E3C724E" id="_x0000_t202" coordsize="21600,21600" o:spt="202" path="m,l,21600r21600,l21600,xe">
                <v:stroke joinstyle="miter"/>
                <v:path gradientshapeok="t" o:connecttype="rect"/>
              </v:shapetype>
              <v:shape id="ZoneTexte 13" o:spid="_x0000_s1026" type="#_x0000_t202" style="position:absolute;margin-left:32pt;margin-top:546.25pt;width:126pt;height:29.1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" filled="f" stroked="f">
                <v:textbox style="mso-fit-shape-to-text:t">
                  <w:txbxContent>
                    <w:p w:rsidR="00D11CA4" w:rsidRDefault="00D11CA4" w:rsidP="00D11CA4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36"/>
                        </w:rPr>
                        <w:t>Affiche 3</w:t>
                      </w:r>
                    </w:p>
                  </w:txbxContent>
                </v:textbox>
              </v:shape>
            </w:pict>
          </mc:Fallback>
        </mc:AlternateContent>
      </w:r>
      <w:r w:rsidRPr="00D11CA4">
        <w:drawing>
          <wp:anchor distT="0" distB="0" distL="114300" distR="114300" simplePos="0" relativeHeight="251666432" behindDoc="0" locked="0" layoutInCell="1" allowOverlap="1" wp14:anchorId="4EE3EA3F" wp14:editId="189E4BFB">
            <wp:simplePos x="0" y="0"/>
            <wp:positionH relativeFrom="column">
              <wp:posOffset>161925</wp:posOffset>
            </wp:positionH>
            <wp:positionV relativeFrom="paragraph">
              <wp:posOffset>3922395</wp:posOffset>
            </wp:positionV>
            <wp:extent cx="2012315" cy="2838450"/>
            <wp:effectExtent l="0" t="0" r="6985" b="0"/>
            <wp:wrapSquare wrapText="bothSides"/>
            <wp:docPr id="9" name="Image 8">
              <a:extLst xmlns:a="http://schemas.openxmlformats.org/drawingml/2006/main">
                <a:ext uri="{FF2B5EF4-FFF2-40B4-BE49-F238E27FC236}">
                  <a16:creationId xmlns:a16="http://schemas.microsoft.com/office/drawing/2014/main" id="{C86E9233-91BF-4E72-8F09-843CCBFBB7F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8">
                      <a:extLst>
                        <a:ext uri="{FF2B5EF4-FFF2-40B4-BE49-F238E27FC236}">
                          <a16:creationId xmlns:a16="http://schemas.microsoft.com/office/drawing/2014/main" id="{C86E9233-91BF-4E72-8F09-843CCBFBB7F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2315" cy="2838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11CA4"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34C2BBD" wp14:editId="6C369D57">
                <wp:simplePos x="0" y="0"/>
                <wp:positionH relativeFrom="column">
                  <wp:posOffset>410845</wp:posOffset>
                </wp:positionH>
                <wp:positionV relativeFrom="paragraph">
                  <wp:posOffset>3157220</wp:posOffset>
                </wp:positionV>
                <wp:extent cx="1600200" cy="369702"/>
                <wp:effectExtent l="0" t="0" r="0" b="0"/>
                <wp:wrapNone/>
                <wp:docPr id="12" name="ZoneTexte 11">
                  <a:extLst xmlns:a="http://schemas.openxmlformats.org/drawingml/2006/main">
                    <a:ext uri="{FF2B5EF4-FFF2-40B4-BE49-F238E27FC236}">
                      <a16:creationId xmlns:a16="http://schemas.microsoft.com/office/drawing/2014/main" id="{B782F3FF-14B3-4A11-A337-E1206A2D2AF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36970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D11CA4" w:rsidRDefault="00D11CA4" w:rsidP="00D11CA4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Affiche 1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4C2BBD" id="ZoneTexte 11" o:spid="_x0000_s1027" type="#_x0000_t202" style="position:absolute;margin-left:32.35pt;margin-top:248.6pt;width:126pt;height:29.1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" filled="f" stroked="f">
                <v:textbox style="mso-fit-shape-to-text:t">
                  <w:txbxContent>
                    <w:p w:rsidR="00D11CA4" w:rsidRDefault="00D11CA4" w:rsidP="00D11CA4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36"/>
                        </w:rPr>
                        <w:t>Affiche 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fr-FR"/>
        </w:rPr>
        <w:drawing>
          <wp:anchor distT="0" distB="0" distL="114300" distR="114300" simplePos="0" relativeHeight="251661312" behindDoc="0" locked="0" layoutInCell="1" allowOverlap="1" wp14:anchorId="7312EDA8">
            <wp:simplePos x="0" y="0"/>
            <wp:positionH relativeFrom="column">
              <wp:posOffset>3324225</wp:posOffset>
            </wp:positionH>
            <wp:positionV relativeFrom="paragraph">
              <wp:posOffset>83820</wp:posOffset>
            </wp:positionV>
            <wp:extent cx="2008505" cy="3448050"/>
            <wp:effectExtent l="0" t="0" r="0" b="0"/>
            <wp:wrapSquare wrapText="bothSides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8505" cy="3448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11CA4">
        <w:drawing>
          <wp:anchor distT="0" distB="0" distL="114300" distR="114300" simplePos="0" relativeHeight="251663360" behindDoc="0" locked="0" layoutInCell="1" allowOverlap="1" wp14:anchorId="24651D84" wp14:editId="562A148A">
            <wp:simplePos x="0" y="0"/>
            <wp:positionH relativeFrom="column">
              <wp:posOffset>161925</wp:posOffset>
            </wp:positionH>
            <wp:positionV relativeFrom="paragraph">
              <wp:posOffset>83820</wp:posOffset>
            </wp:positionV>
            <wp:extent cx="2012315" cy="2838450"/>
            <wp:effectExtent l="0" t="0" r="6985" b="0"/>
            <wp:wrapSquare wrapText="bothSides"/>
            <wp:docPr id="5" name="Image 4">
              <a:extLst xmlns:a="http://schemas.openxmlformats.org/drawingml/2006/main">
                <a:ext uri="{FF2B5EF4-FFF2-40B4-BE49-F238E27FC236}">
                  <a16:creationId xmlns:a16="http://schemas.microsoft.com/office/drawing/2014/main" id="{40B58F01-FAAF-4843-AE33-B15C7188A4A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4">
                      <a:extLst>
                        <a:ext uri="{FF2B5EF4-FFF2-40B4-BE49-F238E27FC236}">
                          <a16:creationId xmlns:a16="http://schemas.microsoft.com/office/drawing/2014/main" id="{40B58F01-FAAF-4843-AE33-B15C7188A4A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2315" cy="2838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2FA3">
        <w:rPr>
          <w:lang w:val="fr-FR"/>
        </w:rPr>
        <w:br w:type="page"/>
      </w:r>
    </w:p>
    <w:p w:rsidR="009B2FA3" w:rsidRPr="00F57C63" w:rsidRDefault="009B2FA3" w:rsidP="00DE3A02">
      <w:pPr>
        <w:pStyle w:val="Paragraphedeliste"/>
        <w:ind w:left="426" w:hanging="426"/>
        <w:jc w:val="both"/>
        <w:rPr>
          <w:b/>
          <w:sz w:val="24"/>
          <w:lang w:val="fr-FR"/>
        </w:rPr>
      </w:pPr>
      <w:r w:rsidRPr="00F57C63">
        <w:rPr>
          <w:b/>
          <w:sz w:val="24"/>
          <w:lang w:val="fr-FR"/>
        </w:rPr>
        <w:lastRenderedPageBreak/>
        <w:t>Choix du logo signature</w:t>
      </w:r>
    </w:p>
    <w:p w:rsidR="009B2FA3" w:rsidRDefault="009B2FA3" w:rsidP="00DE3A02">
      <w:pPr>
        <w:pStyle w:val="Paragraphedeliste"/>
        <w:ind w:left="426" w:hanging="426"/>
        <w:jc w:val="both"/>
        <w:rPr>
          <w:lang w:val="fr-FR"/>
        </w:rPr>
      </w:pPr>
    </w:p>
    <w:p w:rsidR="009B2FA3" w:rsidRDefault="009B2FA3" w:rsidP="00DE3A02">
      <w:pPr>
        <w:pStyle w:val="Paragraphedeliste"/>
        <w:ind w:left="426" w:hanging="426"/>
        <w:jc w:val="both"/>
        <w:rPr>
          <w:lang w:val="fr-FR"/>
        </w:rPr>
      </w:pPr>
      <w:r>
        <w:rPr>
          <w:noProof/>
        </w:rPr>
        <w:drawing>
          <wp:inline distT="0" distB="0" distL="0" distR="0">
            <wp:extent cx="5731510" cy="3223974"/>
            <wp:effectExtent l="0" t="0" r="254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7C63" w:rsidRDefault="00F57C63" w:rsidP="00DE3A02">
      <w:pPr>
        <w:pStyle w:val="Paragraphedeliste"/>
        <w:ind w:left="426" w:hanging="426"/>
        <w:jc w:val="both"/>
        <w:rPr>
          <w:lang w:val="fr-FR"/>
        </w:rPr>
      </w:pPr>
    </w:p>
    <w:p w:rsidR="00F57C63" w:rsidRDefault="00F57C63" w:rsidP="00DE3A02">
      <w:pPr>
        <w:pStyle w:val="Paragraphedeliste"/>
        <w:ind w:left="426" w:hanging="426"/>
        <w:jc w:val="both"/>
        <w:rPr>
          <w:lang w:val="fr-FR"/>
        </w:rPr>
      </w:pPr>
    </w:p>
    <w:p w:rsidR="009B2FA3" w:rsidRDefault="009B2FA3" w:rsidP="00DE3A02">
      <w:pPr>
        <w:pStyle w:val="Paragraphedeliste"/>
        <w:ind w:left="426" w:hanging="426"/>
        <w:jc w:val="both"/>
        <w:rPr>
          <w:lang w:val="fr-FR"/>
        </w:rPr>
      </w:pPr>
      <w:r>
        <w:rPr>
          <w:lang w:val="fr-FR"/>
        </w:rPr>
        <w:t xml:space="preserve">Choix du </w:t>
      </w:r>
      <w:bookmarkStart w:id="3" w:name="_GoBack"/>
      <w:bookmarkEnd w:id="3"/>
      <w:r w:rsidR="00F57C63">
        <w:rPr>
          <w:lang w:val="fr-FR"/>
        </w:rPr>
        <w:t xml:space="preserve">logo2 mais </w:t>
      </w:r>
      <w:r>
        <w:rPr>
          <w:lang w:val="fr-FR"/>
        </w:rPr>
        <w:t>suppression du chiffre « 50 » déjà présent dans le texte.</w:t>
      </w:r>
    </w:p>
    <w:p w:rsidR="009B2FA3" w:rsidRDefault="009B2FA3" w:rsidP="00DE3A02">
      <w:pPr>
        <w:pStyle w:val="Paragraphedeliste"/>
        <w:ind w:left="426" w:hanging="426"/>
        <w:jc w:val="both"/>
        <w:rPr>
          <w:lang w:val="fr-FR"/>
        </w:rPr>
      </w:pPr>
      <w:r>
        <w:rPr>
          <w:lang w:val="fr-FR"/>
        </w:rPr>
        <w:t>Essayer de remplacer les couleurs des 4 silhouettes par celles du logo de la fédération</w:t>
      </w:r>
      <w:r w:rsidR="00F57C63">
        <w:rPr>
          <w:lang w:val="fr-FR"/>
        </w:rPr>
        <w:t>.</w:t>
      </w:r>
    </w:p>
    <w:p w:rsidR="00F57C63" w:rsidRDefault="00F57C63" w:rsidP="00DE3A02">
      <w:pPr>
        <w:pStyle w:val="Paragraphedeliste"/>
        <w:ind w:left="426" w:hanging="426"/>
        <w:jc w:val="both"/>
        <w:rPr>
          <w:lang w:val="fr-FR"/>
        </w:rPr>
      </w:pPr>
      <w:r>
        <w:rPr>
          <w:lang w:val="fr-FR"/>
        </w:rPr>
        <w:t>A faire confirmer par la charte graphique :</w:t>
      </w:r>
    </w:p>
    <w:p w:rsidR="00AC7127" w:rsidRDefault="00F57C63" w:rsidP="00DE3A02">
      <w:pPr>
        <w:pStyle w:val="Paragraphedeliste"/>
        <w:ind w:left="426" w:hanging="426"/>
        <w:jc w:val="both"/>
        <w:rPr>
          <w:lang w:val="fr-FR"/>
        </w:rPr>
      </w:pPr>
      <w:r>
        <w:rPr>
          <w:lang w:val="fr-FR"/>
        </w:rPr>
        <w:t>Jaune : #fff000</w:t>
      </w:r>
    </w:p>
    <w:p w:rsidR="00F57C63" w:rsidRDefault="00F57C63" w:rsidP="00DE3A02">
      <w:pPr>
        <w:pStyle w:val="Paragraphedeliste"/>
        <w:ind w:left="426" w:hanging="426"/>
        <w:jc w:val="both"/>
        <w:rPr>
          <w:lang w:val="fr-FR"/>
        </w:rPr>
      </w:pPr>
      <w:r>
        <w:rPr>
          <w:lang w:val="fr-FR"/>
        </w:rPr>
        <w:t>Rouge : #e10813</w:t>
      </w:r>
    </w:p>
    <w:p w:rsidR="00F57C63" w:rsidRDefault="00F57C63" w:rsidP="00DE3A02">
      <w:pPr>
        <w:pStyle w:val="Paragraphedeliste"/>
        <w:ind w:left="426" w:hanging="426"/>
        <w:jc w:val="both"/>
        <w:rPr>
          <w:lang w:val="fr-FR"/>
        </w:rPr>
      </w:pPr>
      <w:r>
        <w:rPr>
          <w:lang w:val="fr-FR"/>
        </w:rPr>
        <w:t>Vert : #3fa535</w:t>
      </w:r>
    </w:p>
    <w:p w:rsidR="00F57C63" w:rsidRDefault="00F57C63" w:rsidP="00DE3A02">
      <w:pPr>
        <w:pStyle w:val="Paragraphedeliste"/>
        <w:ind w:left="426" w:hanging="426"/>
        <w:jc w:val="both"/>
        <w:rPr>
          <w:lang w:val="fr-FR"/>
        </w:rPr>
      </w:pPr>
      <w:r>
        <w:rPr>
          <w:lang w:val="fr-FR"/>
        </w:rPr>
        <w:t>Bleu : #004f9c</w:t>
      </w:r>
    </w:p>
    <w:p w:rsidR="009B2FA3" w:rsidRDefault="009B2FA3" w:rsidP="00DE3A02">
      <w:pPr>
        <w:pStyle w:val="Paragraphedeliste"/>
        <w:ind w:left="426" w:hanging="426"/>
        <w:jc w:val="both"/>
        <w:rPr>
          <w:lang w:val="fr-FR"/>
        </w:rPr>
      </w:pPr>
    </w:p>
    <w:p w:rsidR="009B2FA3" w:rsidRPr="003A10C5" w:rsidRDefault="009B2FA3" w:rsidP="00DE3A02">
      <w:pPr>
        <w:pStyle w:val="Paragraphedeliste"/>
        <w:ind w:left="426" w:hanging="426"/>
        <w:jc w:val="both"/>
        <w:rPr>
          <w:lang w:val="fr-FR"/>
        </w:rPr>
      </w:pPr>
      <w:r w:rsidRPr="009B2FA3"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CC5A55E" wp14:editId="72F33EF2">
                <wp:simplePos x="0" y="0"/>
                <wp:positionH relativeFrom="column">
                  <wp:posOffset>228600</wp:posOffset>
                </wp:positionH>
                <wp:positionV relativeFrom="paragraph">
                  <wp:posOffset>236219</wp:posOffset>
                </wp:positionV>
                <wp:extent cx="5812790" cy="3057525"/>
                <wp:effectExtent l="19050" t="19050" r="16510" b="28575"/>
                <wp:wrapNone/>
                <wp:docPr id="10" name="Groupe 9">
                  <a:extLst xmlns:a="http://schemas.openxmlformats.org/drawingml/2006/main">
                    <a:ext uri="{FF2B5EF4-FFF2-40B4-BE49-F238E27FC236}">
                      <a16:creationId xmlns:a16="http://schemas.microsoft.com/office/drawing/2014/main" id="{9D736B4A-4F21-4EC7-B009-BBA317C20DC4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12790" cy="3057525"/>
                          <a:chOff x="0" y="0"/>
                          <a:chExt cx="7718195" cy="3859099"/>
                        </a:xfrm>
                      </wpg:grpSpPr>
                      <pic:pic xmlns:pic="http://schemas.openxmlformats.org/drawingml/2006/picture">
                        <pic:nvPicPr>
                          <pic:cNvPr id="2" name="Image 2">
                            <a:extLst>
                              <a:ext uri="{FF2B5EF4-FFF2-40B4-BE49-F238E27FC236}">
                                <a16:creationId xmlns:a16="http://schemas.microsoft.com/office/drawing/2014/main" id="{0D5227A8-ADCC-4687-BE3D-9309E1B4338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18195" cy="3859099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3" name="Rectangle 3">
                          <a:extLst>
                            <a:ext uri="{FF2B5EF4-FFF2-40B4-BE49-F238E27FC236}">
                              <a16:creationId xmlns:a16="http://schemas.microsoft.com/office/drawing/2014/main" id="{08176F7E-5846-4CD6-9325-3CB4DD9A40F1}"/>
                            </a:ext>
                          </a:extLst>
                        </wps:cNvPr>
                        <wps:cNvSpPr/>
                        <wps:spPr>
                          <a:xfrm>
                            <a:off x="3426141" y="272200"/>
                            <a:ext cx="788670" cy="56007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ABA0B05" id="Groupe 9" o:spid="_x0000_s1026" style="position:absolute;margin-left:18pt;margin-top:18.6pt;width:457.7pt;height:240.75pt;z-index:251659264;mso-width-relative:margin;mso-height-relative:margin" coordsize="77181,385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width:77181;height:385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" stroked="t" strokecolor="black [3213]">
                  <v:imagedata r:id="rId12" o:title=""/>
                  <v:path arrowok="t"/>
                </v:shape>
                <v:rect id="Rectangle 3" o:spid="_x0000_s1028" style="position:absolute;left:34261;top:2722;width:7887;height:5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" fillcolor="white [3212]" stroked="f" strokeweight="1pt"/>
              </v:group>
            </w:pict>
          </mc:Fallback>
        </mc:AlternateContent>
      </w:r>
    </w:p>
    <w:sectPr w:rsidR="009B2FA3" w:rsidRPr="003A10C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5807AC"/>
    <w:multiLevelType w:val="hybridMultilevel"/>
    <w:tmpl w:val="20D02A4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96E2C30"/>
    <w:multiLevelType w:val="hybridMultilevel"/>
    <w:tmpl w:val="ECC8654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E3C646F"/>
    <w:multiLevelType w:val="hybridMultilevel"/>
    <w:tmpl w:val="8D42A8B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1BF5A4B"/>
    <w:multiLevelType w:val="hybridMultilevel"/>
    <w:tmpl w:val="93A488A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520568B"/>
    <w:multiLevelType w:val="hybridMultilevel"/>
    <w:tmpl w:val="B1DA840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71E083D"/>
    <w:multiLevelType w:val="hybridMultilevel"/>
    <w:tmpl w:val="96025BAC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97A1A67"/>
    <w:multiLevelType w:val="hybridMultilevel"/>
    <w:tmpl w:val="0C36D00E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7B4F53DF"/>
    <w:multiLevelType w:val="hybridMultilevel"/>
    <w:tmpl w:val="98BA8F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6"/>
  </w:num>
  <w:num w:numId="3">
    <w:abstractNumId w:val="7"/>
  </w:num>
  <w:num w:numId="4">
    <w:abstractNumId w:val="1"/>
  </w:num>
  <w:num w:numId="5">
    <w:abstractNumId w:val="4"/>
  </w:num>
  <w:num w:numId="6">
    <w:abstractNumId w:val="2"/>
  </w:num>
  <w:num w:numId="7">
    <w:abstractNumId w:val="5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8749F"/>
    <w:rsid w:val="000C07C4"/>
    <w:rsid w:val="002D2F19"/>
    <w:rsid w:val="00352358"/>
    <w:rsid w:val="0036264E"/>
    <w:rsid w:val="003A10C5"/>
    <w:rsid w:val="003C6583"/>
    <w:rsid w:val="003E40A3"/>
    <w:rsid w:val="0044026D"/>
    <w:rsid w:val="005A462D"/>
    <w:rsid w:val="005F06B5"/>
    <w:rsid w:val="00682BB2"/>
    <w:rsid w:val="006A284A"/>
    <w:rsid w:val="006F2009"/>
    <w:rsid w:val="00752523"/>
    <w:rsid w:val="007B6A3B"/>
    <w:rsid w:val="007E0860"/>
    <w:rsid w:val="00827F30"/>
    <w:rsid w:val="008A0584"/>
    <w:rsid w:val="009643E7"/>
    <w:rsid w:val="00984497"/>
    <w:rsid w:val="00984E46"/>
    <w:rsid w:val="009B2FA3"/>
    <w:rsid w:val="009B5503"/>
    <w:rsid w:val="009D22BE"/>
    <w:rsid w:val="00A1164D"/>
    <w:rsid w:val="00A37639"/>
    <w:rsid w:val="00A61B0C"/>
    <w:rsid w:val="00A8749F"/>
    <w:rsid w:val="00AC09B9"/>
    <w:rsid w:val="00AC7127"/>
    <w:rsid w:val="00B3366A"/>
    <w:rsid w:val="00BA1BEF"/>
    <w:rsid w:val="00BE0922"/>
    <w:rsid w:val="00BE2E78"/>
    <w:rsid w:val="00C70A1C"/>
    <w:rsid w:val="00CD16E8"/>
    <w:rsid w:val="00CF41C8"/>
    <w:rsid w:val="00D11CA4"/>
    <w:rsid w:val="00D161A5"/>
    <w:rsid w:val="00D212BD"/>
    <w:rsid w:val="00D54517"/>
    <w:rsid w:val="00DB017D"/>
    <w:rsid w:val="00DE3A02"/>
    <w:rsid w:val="00E41DC2"/>
    <w:rsid w:val="00E44673"/>
    <w:rsid w:val="00E8014E"/>
    <w:rsid w:val="00EA1D15"/>
    <w:rsid w:val="00EE6D71"/>
    <w:rsid w:val="00EF5E71"/>
    <w:rsid w:val="00F04D34"/>
    <w:rsid w:val="00F57C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9E1512"/>
  <w15:chartTrackingRefBased/>
  <w15:docId w15:val="{E40B2CE9-D04D-4911-B5DA-A27E064FBB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A8749F"/>
    <w:pPr>
      <w:ind w:left="720"/>
      <w:contextualSpacing/>
    </w:pPr>
  </w:style>
  <w:style w:type="character" w:styleId="Textedelespacerserv">
    <w:name w:val="Placeholder Text"/>
    <w:basedOn w:val="Policepardfaut"/>
    <w:uiPriority w:val="99"/>
    <w:semiHidden/>
    <w:rsid w:val="00682BB2"/>
    <w:rPr>
      <w:color w:val="808080"/>
    </w:rPr>
  </w:style>
  <w:style w:type="table" w:styleId="Grilledutableau">
    <w:name w:val="Table Grid"/>
    <w:basedOn w:val="TableauNormal"/>
    <w:uiPriority w:val="39"/>
    <w:rsid w:val="002D2F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D11CA4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fr-FR"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73813B9-ED94-49C7-AF7D-8C9CEDF714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</TotalTime>
  <Pages>5</Pages>
  <Words>897</Words>
  <Characters>4935</Characters>
  <Application>Microsoft Office Word</Application>
  <DocSecurity>0</DocSecurity>
  <Lines>41</Lines>
  <Paragraphs>11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guyro</dc:creator>
  <cp:keywords/>
  <dc:description/>
  <cp:lastModifiedBy>Guy Rossignol</cp:lastModifiedBy>
  <cp:revision>8</cp:revision>
  <dcterms:created xsi:type="dcterms:W3CDTF">2025-12-12T16:35:00Z</dcterms:created>
  <dcterms:modified xsi:type="dcterms:W3CDTF">2025-12-13T15:33:00Z</dcterms:modified>
</cp:coreProperties>
</file>